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40E9C6" w14:textId="6416CE32" w:rsidR="00FC5DD2" w:rsidRPr="000E34D3" w:rsidRDefault="0012096C">
      <w:pPr>
        <w:framePr w:w="3119" w:h="2880" w:hSpace="142" w:wrap="around" w:vAnchor="page" w:hAnchor="text" w:x="6607" w:y="540" w:anchorLock="1"/>
        <w:rPr>
          <w:rFonts w:cs="Arial"/>
        </w:rPr>
      </w:pPr>
      <w:r>
        <w:rPr>
          <w:noProof/>
        </w:rPr>
        <w:drawing>
          <wp:inline distT="0" distB="0" distL="0" distR="0" wp14:anchorId="59F13BA4" wp14:editId="1D06F275">
            <wp:extent cx="1980565" cy="1790065"/>
            <wp:effectExtent l="0" t="0" r="635" b="63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980565" cy="1790065"/>
                    </a:xfrm>
                    <a:prstGeom prst="rect">
                      <a:avLst/>
                    </a:prstGeom>
                  </pic:spPr>
                </pic:pic>
              </a:graphicData>
            </a:graphic>
          </wp:inline>
        </w:drawing>
      </w:r>
    </w:p>
    <w:p w14:paraId="78555AB8" w14:textId="77777777" w:rsidR="00FC5DD2" w:rsidRPr="000E34D3" w:rsidRDefault="00FC5DD2">
      <w:pPr>
        <w:framePr w:w="3119" w:h="2880" w:hSpace="142" w:wrap="around" w:vAnchor="page" w:hAnchor="text" w:x="6607" w:y="540" w:anchorLock="1"/>
        <w:ind w:left="937"/>
        <w:rPr>
          <w:rFonts w:cs="Arial"/>
        </w:rPr>
      </w:pPr>
    </w:p>
    <w:p w14:paraId="7D86468B" w14:textId="77777777" w:rsidR="00FC5DD2" w:rsidRPr="000E34D3" w:rsidRDefault="00FC5DD2">
      <w:pPr>
        <w:framePr w:w="3119" w:h="2880" w:hSpace="142" w:wrap="around" w:vAnchor="page" w:hAnchor="text" w:x="6607" w:y="540" w:anchorLock="1"/>
        <w:ind w:left="937"/>
        <w:rPr>
          <w:rFonts w:cs="Arial"/>
        </w:rPr>
      </w:pPr>
    </w:p>
    <w:p w14:paraId="234D2C86" w14:textId="77777777" w:rsidR="00FC5DD2" w:rsidRPr="00555485" w:rsidRDefault="009532BA">
      <w:pPr>
        <w:pStyle w:val="berschrift3"/>
        <w:rPr>
          <w:rFonts w:cs="Arial"/>
          <w:color w:val="006582"/>
        </w:rPr>
      </w:pPr>
      <w:r w:rsidRPr="005C72DF">
        <w:rPr>
          <w:rFonts w:cs="Arial"/>
          <w:noProof/>
          <w:color w:val="006582"/>
        </w:rPr>
        <mc:AlternateContent>
          <mc:Choice Requires="wps">
            <w:drawing>
              <wp:anchor distT="0" distB="0" distL="114300" distR="114300" simplePos="0" relativeHeight="251657216" behindDoc="0" locked="1" layoutInCell="0" allowOverlap="1" wp14:anchorId="3F509973" wp14:editId="121BA47A">
                <wp:simplePos x="0" y="0"/>
                <wp:positionH relativeFrom="page">
                  <wp:posOffset>180340</wp:posOffset>
                </wp:positionH>
                <wp:positionV relativeFrom="page">
                  <wp:posOffset>1854200</wp:posOffset>
                </wp:positionV>
                <wp:extent cx="666750" cy="79756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797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067BD3" w14:textId="77777777" w:rsidR="00F17AF6" w:rsidRDefault="00F17AF6">
                            <w:pPr>
                              <w:spacing w:after="44"/>
                              <w:jc w:val="right"/>
                              <w:rPr>
                                <w:sz w:val="16"/>
                              </w:rPr>
                            </w:pPr>
                            <w:r>
                              <w:rPr>
                                <w:sz w:val="16"/>
                              </w:rPr>
                              <w:t>Kontakt</w:t>
                            </w:r>
                          </w:p>
                          <w:p w14:paraId="1CC904BA" w14:textId="77777777" w:rsidR="00F17AF6" w:rsidRDefault="00F17AF6" w:rsidP="00EE5B0D">
                            <w:pPr>
                              <w:spacing w:after="50"/>
                              <w:jc w:val="right"/>
                              <w:rPr>
                                <w:sz w:val="16"/>
                              </w:rPr>
                            </w:pPr>
                            <w:r>
                              <w:rPr>
                                <w:sz w:val="16"/>
                              </w:rPr>
                              <w:t xml:space="preserve">Telefon </w:t>
                            </w:r>
                          </w:p>
                          <w:p w14:paraId="66C71A73" w14:textId="77777777" w:rsidR="00F17AF6" w:rsidRDefault="00F17AF6">
                            <w:pPr>
                              <w:spacing w:after="44"/>
                              <w:jc w:val="right"/>
                              <w:rPr>
                                <w:sz w:val="16"/>
                              </w:rPr>
                            </w:pPr>
                            <w:r>
                              <w:rPr>
                                <w:sz w:val="16"/>
                              </w:rPr>
                              <w:t>E-Mail</w:t>
                            </w:r>
                          </w:p>
                          <w:p w14:paraId="7F4EA788" w14:textId="77777777" w:rsidR="00F17AF6" w:rsidRDefault="00F17AF6">
                            <w:pPr>
                              <w:spacing w:after="44"/>
                              <w:jc w:val="right"/>
                              <w:rPr>
                                <w:sz w:val="14"/>
                              </w:rPr>
                            </w:pPr>
                            <w:r>
                              <w:rPr>
                                <w:sz w:val="16"/>
                              </w:rPr>
                              <w:t>Datum</w:t>
                            </w:r>
                          </w:p>
                          <w:p w14:paraId="077E12FB" w14:textId="77777777" w:rsidR="00F17AF6" w:rsidRDefault="00F17AF6">
                            <w:pPr>
                              <w:spacing w:after="100"/>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509973" id="_x0000_t202" coordsize="21600,21600" o:spt="202" path="m,l,21600r21600,l21600,xe">
                <v:stroke joinstyle="miter"/>
                <v:path gradientshapeok="t" o:connecttype="rect"/>
              </v:shapetype>
              <v:shape id="Text Box 2" o:spid="_x0000_s1026" type="#_x0000_t202" style="position:absolute;margin-left:14.2pt;margin-top:146pt;width:52.5pt;height:62.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" o:allowincell="f" stroked="f">
                <v:textbox inset="0,0,0,0">
                  <w:txbxContent>
                    <w:p w14:paraId="1D067BD3" w14:textId="77777777" w:rsidR="00F17AF6" w:rsidRDefault="00F17AF6">
                      <w:pPr>
                        <w:spacing w:after="44"/>
                        <w:jc w:val="right"/>
                        <w:rPr>
                          <w:sz w:val="16"/>
                        </w:rPr>
                      </w:pPr>
                      <w:r>
                        <w:rPr>
                          <w:sz w:val="16"/>
                        </w:rPr>
                        <w:t>Kontakt</w:t>
                      </w:r>
                    </w:p>
                    <w:p w14:paraId="1CC904BA" w14:textId="77777777" w:rsidR="00F17AF6" w:rsidRDefault="00F17AF6" w:rsidP="00EE5B0D">
                      <w:pPr>
                        <w:spacing w:after="50"/>
                        <w:jc w:val="right"/>
                        <w:rPr>
                          <w:sz w:val="16"/>
                        </w:rPr>
                      </w:pPr>
                      <w:r>
                        <w:rPr>
                          <w:sz w:val="16"/>
                        </w:rPr>
                        <w:t xml:space="preserve">Telefon </w:t>
                      </w:r>
                    </w:p>
                    <w:p w14:paraId="66C71A73" w14:textId="77777777" w:rsidR="00F17AF6" w:rsidRDefault="00F17AF6">
                      <w:pPr>
                        <w:spacing w:after="44"/>
                        <w:jc w:val="right"/>
                        <w:rPr>
                          <w:sz w:val="16"/>
                        </w:rPr>
                      </w:pPr>
                      <w:r>
                        <w:rPr>
                          <w:sz w:val="16"/>
                        </w:rPr>
                        <w:t>E-Mail</w:t>
                      </w:r>
                    </w:p>
                    <w:p w14:paraId="7F4EA788" w14:textId="77777777" w:rsidR="00F17AF6" w:rsidRDefault="00F17AF6">
                      <w:pPr>
                        <w:spacing w:after="44"/>
                        <w:jc w:val="right"/>
                        <w:rPr>
                          <w:sz w:val="14"/>
                        </w:rPr>
                      </w:pPr>
                      <w:r>
                        <w:rPr>
                          <w:sz w:val="16"/>
                        </w:rPr>
                        <w:t>Datum</w:t>
                      </w:r>
                    </w:p>
                    <w:p w14:paraId="077E12FB" w14:textId="77777777" w:rsidR="00F17AF6" w:rsidRDefault="00F17AF6">
                      <w:pPr>
                        <w:spacing w:after="100"/>
                        <w:jc w:val="right"/>
                      </w:pPr>
                    </w:p>
                  </w:txbxContent>
                </v:textbox>
                <w10:wrap anchorx="page" anchory="page"/>
                <w10:anchorlock/>
              </v:shape>
            </w:pict>
          </mc:Fallback>
        </mc:AlternateContent>
      </w:r>
      <w:r w:rsidR="00FC5DD2" w:rsidRPr="00555485">
        <w:rPr>
          <w:rFonts w:cs="Arial"/>
          <w:color w:val="006582"/>
        </w:rPr>
        <w:t>Presseinformation</w:t>
      </w:r>
    </w:p>
    <w:p w14:paraId="62B1C50E" w14:textId="77777777" w:rsidR="00FC5DD2" w:rsidRPr="00555485" w:rsidRDefault="00FC5DD2">
      <w:pPr>
        <w:rPr>
          <w:rFonts w:cs="Arial"/>
          <w:b/>
        </w:rPr>
      </w:pPr>
    </w:p>
    <w:p w14:paraId="58E182A6" w14:textId="77777777" w:rsidR="000D32AD" w:rsidRPr="00555485" w:rsidRDefault="000D32AD">
      <w:pPr>
        <w:rPr>
          <w:rFonts w:cs="Arial"/>
          <w:sz w:val="20"/>
        </w:rPr>
      </w:pPr>
    </w:p>
    <w:p w14:paraId="5E5E0EF7" w14:textId="77777777" w:rsidR="00FC5DD2" w:rsidRPr="00555485" w:rsidRDefault="009532BA">
      <w:pPr>
        <w:rPr>
          <w:rFonts w:cs="Arial"/>
          <w:sz w:val="20"/>
        </w:rPr>
      </w:pPr>
      <w:r w:rsidRPr="000E34D3">
        <w:rPr>
          <w:rFonts w:cs="Arial"/>
          <w:noProof/>
        </w:rPr>
        <mc:AlternateContent>
          <mc:Choice Requires="wps">
            <w:drawing>
              <wp:anchor distT="0" distB="0" distL="114300" distR="114300" simplePos="0" relativeHeight="251658240" behindDoc="0" locked="1" layoutInCell="0" allowOverlap="1" wp14:anchorId="49818BAD" wp14:editId="09D83DE6">
                <wp:simplePos x="0" y="0"/>
                <wp:positionH relativeFrom="column">
                  <wp:posOffset>-97155</wp:posOffset>
                </wp:positionH>
                <wp:positionV relativeFrom="page">
                  <wp:posOffset>1785620</wp:posOffset>
                </wp:positionV>
                <wp:extent cx="2944495" cy="866140"/>
                <wp:effectExtent l="0" t="0" r="0" b="0"/>
                <wp:wrapSquare wrapText="bothSides"/>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4495" cy="866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E0C810" w14:textId="49414B4D" w:rsidR="00F17AF6" w:rsidRDefault="00C62D69" w:rsidP="00E9070F">
                            <w:pPr>
                              <w:ind w:firstLine="142"/>
                              <w:rPr>
                                <w:sz w:val="20"/>
                              </w:rPr>
                            </w:pPr>
                            <w:r>
                              <w:rPr>
                                <w:sz w:val="20"/>
                              </w:rPr>
                              <w:t>Beatrix Fraese</w:t>
                            </w:r>
                          </w:p>
                          <w:p w14:paraId="4267FBE2" w14:textId="3C29ECD6" w:rsidR="00F17AF6" w:rsidRDefault="00435571" w:rsidP="00E9070F">
                            <w:pPr>
                              <w:ind w:firstLine="142"/>
                              <w:rPr>
                                <w:sz w:val="20"/>
                              </w:rPr>
                            </w:pPr>
                            <w:r>
                              <w:rPr>
                                <w:sz w:val="20"/>
                              </w:rPr>
                              <w:t>+49 69 66 03-1</w:t>
                            </w:r>
                            <w:r w:rsidR="00C62D69">
                              <w:rPr>
                                <w:sz w:val="20"/>
                              </w:rPr>
                              <w:t>418</w:t>
                            </w:r>
                          </w:p>
                          <w:p w14:paraId="2A36E06C" w14:textId="71BB9403" w:rsidR="00D61D24" w:rsidRPr="00EE5B0D" w:rsidRDefault="00000000" w:rsidP="00D61D24">
                            <w:pPr>
                              <w:ind w:firstLine="142"/>
                              <w:rPr>
                                <w:color w:val="006582"/>
                                <w:sz w:val="20"/>
                              </w:rPr>
                            </w:pPr>
                            <w:hyperlink r:id="rId11" w:history="1">
                              <w:r w:rsidR="00C62D69" w:rsidRPr="00F44D0D">
                                <w:rPr>
                                  <w:rStyle w:val="Hyperlink"/>
                                  <w:sz w:val="20"/>
                                </w:rPr>
                                <w:t>beatrix.fraese@vdma.org</w:t>
                              </w:r>
                            </w:hyperlink>
                          </w:p>
                          <w:p w14:paraId="135FC4AB" w14:textId="24DDBFB0" w:rsidR="006103C3" w:rsidRDefault="00A95476" w:rsidP="004D0EE9">
                            <w:pPr>
                              <w:pStyle w:val="Makrotext"/>
                              <w:tabs>
                                <w:tab w:val="clear" w:pos="480"/>
                                <w:tab w:val="clear" w:pos="960"/>
                                <w:tab w:val="clear" w:pos="1440"/>
                                <w:tab w:val="clear" w:pos="1920"/>
                                <w:tab w:val="clear" w:pos="2400"/>
                                <w:tab w:val="clear" w:pos="2880"/>
                                <w:tab w:val="clear" w:pos="3360"/>
                                <w:tab w:val="clear" w:pos="3840"/>
                                <w:tab w:val="clear" w:pos="4320"/>
                              </w:tabs>
                            </w:pPr>
                            <w:r>
                              <w:t xml:space="preserve">  1</w:t>
                            </w:r>
                            <w:r w:rsidR="00856D33">
                              <w:t>3</w:t>
                            </w:r>
                            <w:r>
                              <w:t>.06.2024</w:t>
                            </w:r>
                            <w:r w:rsidR="00555485">
                              <w:tab/>
                            </w:r>
                          </w:p>
                          <w:p w14:paraId="5C089F59" w14:textId="77777777" w:rsidR="006103C3" w:rsidRDefault="006103C3" w:rsidP="004D0EE9">
                            <w:pPr>
                              <w:pStyle w:val="Makrotext"/>
                              <w:tabs>
                                <w:tab w:val="clear" w:pos="480"/>
                                <w:tab w:val="clear" w:pos="960"/>
                                <w:tab w:val="clear" w:pos="1440"/>
                                <w:tab w:val="clear" w:pos="1920"/>
                                <w:tab w:val="clear" w:pos="2400"/>
                                <w:tab w:val="clear" w:pos="2880"/>
                                <w:tab w:val="clear" w:pos="3360"/>
                                <w:tab w:val="clear" w:pos="3840"/>
                                <w:tab w:val="clear" w:pos="4320"/>
                              </w:tabs>
                            </w:pPr>
                          </w:p>
                          <w:p w14:paraId="51D60142" w14:textId="77777777" w:rsidR="006103C3" w:rsidRDefault="006103C3" w:rsidP="004D0EE9">
                            <w:pPr>
                              <w:pStyle w:val="Makrotext"/>
                              <w:tabs>
                                <w:tab w:val="clear" w:pos="480"/>
                                <w:tab w:val="clear" w:pos="960"/>
                                <w:tab w:val="clear" w:pos="1440"/>
                                <w:tab w:val="clear" w:pos="1920"/>
                                <w:tab w:val="clear" w:pos="2400"/>
                                <w:tab w:val="clear" w:pos="2880"/>
                                <w:tab w:val="clear" w:pos="3360"/>
                                <w:tab w:val="clear" w:pos="3840"/>
                                <w:tab w:val="clear" w:pos="4320"/>
                              </w:tabs>
                            </w:pPr>
                          </w:p>
                          <w:p w14:paraId="19FB1858" w14:textId="77777777" w:rsidR="00F17AF6" w:rsidRDefault="004D0EE9" w:rsidP="004D0EE9">
                            <w:pPr>
                              <w:pStyle w:val="Makrotext"/>
                              <w:tabs>
                                <w:tab w:val="clear" w:pos="480"/>
                                <w:tab w:val="clear" w:pos="960"/>
                                <w:tab w:val="clear" w:pos="1440"/>
                                <w:tab w:val="clear" w:pos="1920"/>
                                <w:tab w:val="clear" w:pos="2400"/>
                                <w:tab w:val="clear" w:pos="2880"/>
                                <w:tab w:val="clear" w:pos="3360"/>
                                <w:tab w:val="clear" w:pos="3840"/>
                                <w:tab w:val="clear" w:pos="4320"/>
                              </w:tabs>
                            </w:pPr>
                            <w:r>
                              <w:t xml:space="preserve">r </w:t>
                            </w:r>
                            <w:r w:rsidR="000F0111">
                              <w:t>2015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818BAD" id="Text Box 3" o:spid="_x0000_s1027" type="#_x0000_t202" style="position:absolute;margin-left:-7.65pt;margin-top:140.6pt;width:231.85pt;height:6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" o:allowincell="f" filled="f" stroked="f">
                <v:textbox>
                  <w:txbxContent>
                    <w:p w14:paraId="58E0C810" w14:textId="49414B4D" w:rsidR="00F17AF6" w:rsidRDefault="00C62D69" w:rsidP="00E9070F">
                      <w:pPr>
                        <w:ind w:firstLine="142"/>
                        <w:rPr>
                          <w:sz w:val="20"/>
                        </w:rPr>
                      </w:pPr>
                      <w:r>
                        <w:rPr>
                          <w:sz w:val="20"/>
                        </w:rPr>
                        <w:t>Beatrix Fraese</w:t>
                      </w:r>
                    </w:p>
                    <w:p w14:paraId="4267FBE2" w14:textId="3C29ECD6" w:rsidR="00F17AF6" w:rsidRDefault="00435571" w:rsidP="00E9070F">
                      <w:pPr>
                        <w:ind w:firstLine="142"/>
                        <w:rPr>
                          <w:sz w:val="20"/>
                        </w:rPr>
                      </w:pPr>
                      <w:r>
                        <w:rPr>
                          <w:sz w:val="20"/>
                        </w:rPr>
                        <w:t>+49 69 66 03-1</w:t>
                      </w:r>
                      <w:r w:rsidR="00C62D69">
                        <w:rPr>
                          <w:sz w:val="20"/>
                        </w:rPr>
                        <w:t>418</w:t>
                      </w:r>
                    </w:p>
                    <w:p w14:paraId="2A36E06C" w14:textId="71BB9403" w:rsidR="00D61D24" w:rsidRPr="00EE5B0D" w:rsidRDefault="00856D33" w:rsidP="00D61D24">
                      <w:pPr>
                        <w:ind w:firstLine="142"/>
                        <w:rPr>
                          <w:color w:val="006582"/>
                          <w:sz w:val="20"/>
                        </w:rPr>
                      </w:pPr>
                      <w:hyperlink r:id="rId12" w:history="1">
                        <w:r w:rsidR="00C62D69" w:rsidRPr="00F44D0D">
                          <w:rPr>
                            <w:rStyle w:val="Hyperlink"/>
                            <w:sz w:val="20"/>
                          </w:rPr>
                          <w:t>beatrix.fraese@vdma.org</w:t>
                        </w:r>
                      </w:hyperlink>
                    </w:p>
                    <w:p w14:paraId="135FC4AB" w14:textId="24DDBFB0" w:rsidR="006103C3" w:rsidRDefault="00A95476" w:rsidP="004D0EE9">
                      <w:pPr>
                        <w:pStyle w:val="Makrotext"/>
                        <w:tabs>
                          <w:tab w:val="clear" w:pos="480"/>
                          <w:tab w:val="clear" w:pos="960"/>
                          <w:tab w:val="clear" w:pos="1440"/>
                          <w:tab w:val="clear" w:pos="1920"/>
                          <w:tab w:val="clear" w:pos="2400"/>
                          <w:tab w:val="clear" w:pos="2880"/>
                          <w:tab w:val="clear" w:pos="3360"/>
                          <w:tab w:val="clear" w:pos="3840"/>
                          <w:tab w:val="clear" w:pos="4320"/>
                        </w:tabs>
                      </w:pPr>
                      <w:r>
                        <w:t xml:space="preserve">  1</w:t>
                      </w:r>
                      <w:r w:rsidR="00856D33">
                        <w:t>3</w:t>
                      </w:r>
                      <w:r>
                        <w:t>.06.2024</w:t>
                      </w:r>
                      <w:r w:rsidR="00555485">
                        <w:tab/>
                      </w:r>
                    </w:p>
                    <w:p w14:paraId="5C089F59" w14:textId="77777777" w:rsidR="006103C3" w:rsidRDefault="006103C3" w:rsidP="004D0EE9">
                      <w:pPr>
                        <w:pStyle w:val="Makrotext"/>
                        <w:tabs>
                          <w:tab w:val="clear" w:pos="480"/>
                          <w:tab w:val="clear" w:pos="960"/>
                          <w:tab w:val="clear" w:pos="1440"/>
                          <w:tab w:val="clear" w:pos="1920"/>
                          <w:tab w:val="clear" w:pos="2400"/>
                          <w:tab w:val="clear" w:pos="2880"/>
                          <w:tab w:val="clear" w:pos="3360"/>
                          <w:tab w:val="clear" w:pos="3840"/>
                          <w:tab w:val="clear" w:pos="4320"/>
                        </w:tabs>
                      </w:pPr>
                    </w:p>
                    <w:p w14:paraId="51D60142" w14:textId="77777777" w:rsidR="006103C3" w:rsidRDefault="006103C3" w:rsidP="004D0EE9">
                      <w:pPr>
                        <w:pStyle w:val="Makrotext"/>
                        <w:tabs>
                          <w:tab w:val="clear" w:pos="480"/>
                          <w:tab w:val="clear" w:pos="960"/>
                          <w:tab w:val="clear" w:pos="1440"/>
                          <w:tab w:val="clear" w:pos="1920"/>
                          <w:tab w:val="clear" w:pos="2400"/>
                          <w:tab w:val="clear" w:pos="2880"/>
                          <w:tab w:val="clear" w:pos="3360"/>
                          <w:tab w:val="clear" w:pos="3840"/>
                          <w:tab w:val="clear" w:pos="4320"/>
                        </w:tabs>
                      </w:pPr>
                    </w:p>
                    <w:p w14:paraId="19FB1858" w14:textId="77777777" w:rsidR="00F17AF6" w:rsidRDefault="004D0EE9" w:rsidP="004D0EE9">
                      <w:pPr>
                        <w:pStyle w:val="Makrotext"/>
                        <w:tabs>
                          <w:tab w:val="clear" w:pos="480"/>
                          <w:tab w:val="clear" w:pos="960"/>
                          <w:tab w:val="clear" w:pos="1440"/>
                          <w:tab w:val="clear" w:pos="1920"/>
                          <w:tab w:val="clear" w:pos="2400"/>
                          <w:tab w:val="clear" w:pos="2880"/>
                          <w:tab w:val="clear" w:pos="3360"/>
                          <w:tab w:val="clear" w:pos="3840"/>
                          <w:tab w:val="clear" w:pos="4320"/>
                        </w:tabs>
                      </w:pPr>
                      <w:r>
                        <w:t xml:space="preserve">r </w:t>
                      </w:r>
                      <w:r w:rsidR="000F0111">
                        <w:t>2015</w:t>
                      </w:r>
                    </w:p>
                  </w:txbxContent>
                </v:textbox>
                <w10:wrap type="square" anchory="page"/>
                <w10:anchorlock/>
              </v:shape>
            </w:pict>
          </mc:Fallback>
        </mc:AlternateContent>
      </w:r>
    </w:p>
    <w:p w14:paraId="597112D0" w14:textId="77777777" w:rsidR="00FC5DD2" w:rsidRPr="00555485" w:rsidRDefault="00FC5DD2">
      <w:pPr>
        <w:pStyle w:val="Kopfzeile"/>
        <w:tabs>
          <w:tab w:val="clear" w:pos="4536"/>
          <w:tab w:val="clear" w:pos="9072"/>
        </w:tabs>
        <w:rPr>
          <w:rFonts w:cs="Arial"/>
        </w:rPr>
      </w:pPr>
    </w:p>
    <w:p w14:paraId="61EBA3C8" w14:textId="77777777" w:rsidR="00C53ABA" w:rsidRPr="00555485" w:rsidRDefault="00C53ABA">
      <w:pPr>
        <w:pStyle w:val="Kopfzeile"/>
        <w:tabs>
          <w:tab w:val="clear" w:pos="4536"/>
          <w:tab w:val="clear" w:pos="9072"/>
        </w:tabs>
        <w:rPr>
          <w:rFonts w:cs="Arial"/>
        </w:rPr>
      </w:pPr>
    </w:p>
    <w:p w14:paraId="27F710EA" w14:textId="77777777" w:rsidR="00C53ABA" w:rsidRPr="00555485" w:rsidRDefault="00C53ABA">
      <w:pPr>
        <w:pStyle w:val="Kopfzeile"/>
        <w:tabs>
          <w:tab w:val="clear" w:pos="4536"/>
          <w:tab w:val="clear" w:pos="9072"/>
        </w:tabs>
        <w:rPr>
          <w:rFonts w:cs="Arial"/>
        </w:rPr>
      </w:pPr>
    </w:p>
    <w:p w14:paraId="4C50B201" w14:textId="77777777" w:rsidR="00C53ABA" w:rsidRPr="00555485" w:rsidRDefault="00C53ABA">
      <w:pPr>
        <w:pStyle w:val="Kopfzeile"/>
        <w:tabs>
          <w:tab w:val="clear" w:pos="4536"/>
          <w:tab w:val="clear" w:pos="9072"/>
        </w:tabs>
        <w:rPr>
          <w:rFonts w:cs="Arial"/>
        </w:rPr>
      </w:pPr>
    </w:p>
    <w:p w14:paraId="4EC9B7C4" w14:textId="77777777" w:rsidR="005244CD" w:rsidRPr="00555485" w:rsidRDefault="005244CD">
      <w:pPr>
        <w:pStyle w:val="Kopfzeile"/>
        <w:tabs>
          <w:tab w:val="clear" w:pos="4536"/>
          <w:tab w:val="clear" w:pos="9072"/>
        </w:tabs>
        <w:rPr>
          <w:rFonts w:cs="Arial"/>
        </w:rPr>
      </w:pPr>
    </w:p>
    <w:p w14:paraId="2B9BA728" w14:textId="77777777" w:rsidR="000D32AD" w:rsidRPr="00555485" w:rsidRDefault="000D32AD">
      <w:pPr>
        <w:pStyle w:val="Kopfzeile"/>
        <w:tabs>
          <w:tab w:val="clear" w:pos="4536"/>
          <w:tab w:val="clear" w:pos="9072"/>
        </w:tabs>
        <w:rPr>
          <w:rFonts w:cs="Arial"/>
        </w:rPr>
      </w:pPr>
    </w:p>
    <w:p w14:paraId="0D6871EA" w14:textId="77777777" w:rsidR="00FC5DD2" w:rsidRPr="00555485" w:rsidRDefault="00FC5DD2">
      <w:pPr>
        <w:rPr>
          <w:rFonts w:cs="Arial"/>
        </w:rPr>
      </w:pPr>
    </w:p>
    <w:p w14:paraId="7AE6E350" w14:textId="77777777" w:rsidR="000D32AD" w:rsidRPr="00555485" w:rsidRDefault="000D32AD">
      <w:pPr>
        <w:rPr>
          <w:rFonts w:cs="Arial"/>
        </w:rPr>
      </w:pPr>
    </w:p>
    <w:p w14:paraId="7AB20535" w14:textId="77777777" w:rsidR="00502543" w:rsidRPr="00555485" w:rsidRDefault="00502543">
      <w:pPr>
        <w:rPr>
          <w:rFonts w:cs="Arial"/>
        </w:rPr>
        <w:sectPr w:rsidR="00502543" w:rsidRPr="00555485">
          <w:footerReference w:type="first" r:id="rId13"/>
          <w:pgSz w:w="11906" w:h="16838" w:code="9"/>
          <w:pgMar w:top="1389" w:right="1418" w:bottom="1985" w:left="1418" w:header="1361" w:footer="720" w:gutter="0"/>
          <w:cols w:space="720"/>
          <w:titlePg/>
        </w:sectPr>
      </w:pPr>
    </w:p>
    <w:p w14:paraId="7E0ADC9D" w14:textId="77777777" w:rsidR="00F52699" w:rsidRPr="00555485" w:rsidRDefault="00F52699" w:rsidP="00E50E48">
      <w:pPr>
        <w:autoSpaceDE w:val="0"/>
        <w:autoSpaceDN w:val="0"/>
        <w:adjustRightInd w:val="0"/>
        <w:spacing w:line="360" w:lineRule="auto"/>
        <w:rPr>
          <w:rFonts w:cs="Arial"/>
          <w:b/>
          <w:bCs/>
          <w:color w:val="006582"/>
          <w:sz w:val="30"/>
          <w:szCs w:val="30"/>
        </w:rPr>
      </w:pPr>
    </w:p>
    <w:p w14:paraId="5442E846" w14:textId="37E1F107" w:rsidR="00B61185" w:rsidRPr="00167101" w:rsidRDefault="00555485" w:rsidP="00E50E48">
      <w:pPr>
        <w:autoSpaceDE w:val="0"/>
        <w:autoSpaceDN w:val="0"/>
        <w:adjustRightInd w:val="0"/>
        <w:spacing w:line="360" w:lineRule="auto"/>
        <w:rPr>
          <w:rFonts w:cs="Arial"/>
          <w:b/>
          <w:bCs/>
          <w:color w:val="006582"/>
          <w:sz w:val="30"/>
          <w:szCs w:val="30"/>
        </w:rPr>
      </w:pPr>
      <w:r>
        <w:rPr>
          <w:rFonts w:cs="Arial"/>
          <w:b/>
          <w:bCs/>
          <w:color w:val="006582"/>
          <w:sz w:val="30"/>
          <w:szCs w:val="30"/>
        </w:rPr>
        <w:t xml:space="preserve">Produktion </w:t>
      </w:r>
      <w:r w:rsidR="00237496">
        <w:rPr>
          <w:rFonts w:cs="Arial"/>
          <w:b/>
          <w:bCs/>
          <w:color w:val="006582"/>
          <w:sz w:val="30"/>
          <w:szCs w:val="30"/>
        </w:rPr>
        <w:t xml:space="preserve">2023 auf </w:t>
      </w:r>
      <w:r>
        <w:rPr>
          <w:rFonts w:cs="Arial"/>
          <w:b/>
          <w:bCs/>
          <w:color w:val="006582"/>
          <w:sz w:val="30"/>
          <w:szCs w:val="30"/>
        </w:rPr>
        <w:t>Rekordniveau</w:t>
      </w:r>
    </w:p>
    <w:p w14:paraId="1F05139A" w14:textId="77777777" w:rsidR="00D03B3E" w:rsidRPr="00167101" w:rsidRDefault="00D03B3E" w:rsidP="0076061B">
      <w:pPr>
        <w:pStyle w:val="BulletPoint"/>
        <w:numPr>
          <w:ilvl w:val="0"/>
          <w:numId w:val="0"/>
        </w:numPr>
      </w:pPr>
    </w:p>
    <w:p w14:paraId="00A0B69B" w14:textId="52547A94" w:rsidR="00BA0983" w:rsidRDefault="00555485" w:rsidP="00BA0983">
      <w:pPr>
        <w:pStyle w:val="BulletPoint"/>
      </w:pPr>
      <w:r>
        <w:t>Produktionswert auf 16,</w:t>
      </w:r>
      <w:r w:rsidR="00E6160A">
        <w:t>5</w:t>
      </w:r>
      <w:r>
        <w:t xml:space="preserve"> Milliarden Euro gestiegen</w:t>
      </w:r>
    </w:p>
    <w:p w14:paraId="563657D2" w14:textId="45EC8EDE" w:rsidR="00AB2A2F" w:rsidRDefault="00555485" w:rsidP="00555485">
      <w:pPr>
        <w:pStyle w:val="BulletPoint"/>
      </w:pPr>
      <w:r>
        <w:t xml:space="preserve">Starke Nachfrage nach Verpackungsmaschinen </w:t>
      </w:r>
      <w:r w:rsidR="00123E21">
        <w:t>treibt</w:t>
      </w:r>
      <w:r>
        <w:t xml:space="preserve"> Wachstum</w:t>
      </w:r>
    </w:p>
    <w:p w14:paraId="07F38360" w14:textId="3C1297F3" w:rsidR="00555485" w:rsidRPr="003D6DC4" w:rsidRDefault="002C4384" w:rsidP="00AB2A2F">
      <w:pPr>
        <w:pStyle w:val="BulletPoint"/>
      </w:pPr>
      <w:r>
        <w:t>Erwartungen der Branchenunternehmen</w:t>
      </w:r>
      <w:r w:rsidR="00555485">
        <w:t xml:space="preserve"> für 2024 positiv</w:t>
      </w:r>
    </w:p>
    <w:p w14:paraId="60A4B3E4" w14:textId="77777777" w:rsidR="00F52699" w:rsidRPr="00D03B3E" w:rsidRDefault="00F52699" w:rsidP="0076061B">
      <w:pPr>
        <w:autoSpaceDE w:val="0"/>
        <w:autoSpaceDN w:val="0"/>
        <w:adjustRightInd w:val="0"/>
        <w:spacing w:line="300" w:lineRule="exact"/>
        <w:rPr>
          <w:b/>
          <w:color w:val="006582"/>
        </w:rPr>
      </w:pPr>
    </w:p>
    <w:p w14:paraId="6C77448E" w14:textId="7396D49E" w:rsidR="00306A11" w:rsidRPr="004362FA" w:rsidRDefault="004362FA" w:rsidP="00021451">
      <w:pPr>
        <w:autoSpaceDE w:val="0"/>
        <w:autoSpaceDN w:val="0"/>
        <w:adjustRightInd w:val="0"/>
        <w:spacing w:line="300" w:lineRule="exact"/>
        <w:rPr>
          <w:rFonts w:cs="Arial"/>
        </w:rPr>
      </w:pPr>
      <w:r>
        <w:rPr>
          <w:rFonts w:cs="Arial"/>
        </w:rPr>
        <w:t>Frankfurt, den 1</w:t>
      </w:r>
      <w:r w:rsidR="00856D33">
        <w:rPr>
          <w:rFonts w:cs="Arial"/>
        </w:rPr>
        <w:t>3</w:t>
      </w:r>
      <w:r>
        <w:rPr>
          <w:rFonts w:cs="Arial"/>
        </w:rPr>
        <w:t xml:space="preserve">. Juni 2024 – </w:t>
      </w:r>
      <w:r w:rsidR="00F864CE">
        <w:rPr>
          <w:rFonts w:cs="Arial"/>
        </w:rPr>
        <w:t>Im</w:t>
      </w:r>
      <w:r w:rsidR="00AF1E4F">
        <w:rPr>
          <w:rFonts w:cs="Arial"/>
        </w:rPr>
        <w:t xml:space="preserve"> </w:t>
      </w:r>
      <w:r w:rsidR="00D612F8">
        <w:rPr>
          <w:rFonts w:cs="Arial"/>
        </w:rPr>
        <w:t>Jahr 2023 stieg die Produktion von</w:t>
      </w:r>
      <w:r w:rsidR="00AF1E4F">
        <w:rPr>
          <w:rFonts w:cs="Arial"/>
        </w:rPr>
        <w:t xml:space="preserve"> </w:t>
      </w:r>
      <w:r w:rsidR="00E26677">
        <w:rPr>
          <w:rFonts w:cs="Arial"/>
        </w:rPr>
        <w:t>Nahrungsmittelmaschinen und Verpackungsmaschinen</w:t>
      </w:r>
      <w:r w:rsidR="00CF7981">
        <w:rPr>
          <w:rFonts w:cs="Arial"/>
        </w:rPr>
        <w:t xml:space="preserve"> </w:t>
      </w:r>
      <w:r w:rsidR="00071CE9">
        <w:rPr>
          <w:rFonts w:cs="Arial"/>
        </w:rPr>
        <w:t xml:space="preserve">um </w:t>
      </w:r>
      <w:r w:rsidR="00E6160A">
        <w:rPr>
          <w:rFonts w:cs="Arial"/>
        </w:rPr>
        <w:t>5</w:t>
      </w:r>
      <w:r w:rsidR="00071CE9">
        <w:rPr>
          <w:rFonts w:cs="Arial"/>
        </w:rPr>
        <w:t xml:space="preserve"> Prozent </w:t>
      </w:r>
      <w:r w:rsidR="0076061B" w:rsidRPr="000A728D">
        <w:t xml:space="preserve">auf </w:t>
      </w:r>
      <w:r w:rsidR="00E6160A">
        <w:t>16,5</w:t>
      </w:r>
      <w:r w:rsidR="0076061B" w:rsidRPr="000A728D">
        <w:t xml:space="preserve"> Milliarden Euro</w:t>
      </w:r>
      <w:r w:rsidR="00071CE9">
        <w:t>.</w:t>
      </w:r>
      <w:r w:rsidR="0076061B" w:rsidRPr="000A728D">
        <w:t xml:space="preserve"> </w:t>
      </w:r>
      <w:r w:rsidR="00071CE9">
        <w:t xml:space="preserve">Damit </w:t>
      </w:r>
      <w:r>
        <w:t xml:space="preserve">übertraf </w:t>
      </w:r>
      <w:r w:rsidR="00967709">
        <w:t>der</w:t>
      </w:r>
      <w:r w:rsidR="0076061B" w:rsidRPr="000A728D">
        <w:t xml:space="preserve"> </w:t>
      </w:r>
      <w:r w:rsidR="00E6160A">
        <w:t>fünft</w:t>
      </w:r>
      <w:r w:rsidR="0076061B" w:rsidRPr="000A728D">
        <w:t>größten Maschinenbaufachzweig</w:t>
      </w:r>
      <w:r w:rsidR="00CF35BC">
        <w:t xml:space="preserve"> </w:t>
      </w:r>
      <w:r w:rsidR="00E6160A">
        <w:t>erstmalig die 16 Milliarden Euro Marke und erreicht einen neuen Spitzenwert.</w:t>
      </w:r>
      <w:r w:rsidR="0076061B" w:rsidRPr="000A728D">
        <w:t xml:space="preserve"> </w:t>
      </w:r>
    </w:p>
    <w:p w14:paraId="7CD0EADB" w14:textId="77777777" w:rsidR="00306A11" w:rsidRDefault="00306A11" w:rsidP="00021451">
      <w:pPr>
        <w:autoSpaceDE w:val="0"/>
        <w:autoSpaceDN w:val="0"/>
        <w:adjustRightInd w:val="0"/>
        <w:spacing w:line="300" w:lineRule="exact"/>
      </w:pPr>
    </w:p>
    <w:p w14:paraId="2FB5BAD7" w14:textId="2EAD9B5E" w:rsidR="00D03B3E" w:rsidRDefault="002C4384" w:rsidP="00021451">
      <w:pPr>
        <w:autoSpaceDE w:val="0"/>
        <w:autoSpaceDN w:val="0"/>
        <w:adjustRightInd w:val="0"/>
        <w:spacing w:line="300" w:lineRule="exact"/>
      </w:pPr>
      <w:r>
        <w:t>Innerhalb des deutschen Maschinenbaus steh</w:t>
      </w:r>
      <w:r w:rsidR="00306A11">
        <w:t>en die Branchenunternehmen</w:t>
      </w:r>
      <w:r>
        <w:t xml:space="preserve"> für 6 Prozent des gesamten Produktionswertes</w:t>
      </w:r>
      <w:r w:rsidR="00306A11">
        <w:t xml:space="preserve"> und beschäftigen mehr als 62.000</w:t>
      </w:r>
      <w:r>
        <w:t xml:space="preserve"> </w:t>
      </w:r>
      <w:r w:rsidR="00306A11">
        <w:t>Menschen am Standort Deutschland. Mit</w:t>
      </w:r>
      <w:r>
        <w:t xml:space="preserve"> einem durchschnittlichen Exportumsatz von 86 Prozent und einem Welthandelsanteil von 22 Prozent </w:t>
      </w:r>
      <w:r w:rsidR="00306A11">
        <w:t xml:space="preserve">gehört der Fachzweig Nahrungsmittelmaschinen und Verpackungsmaschinen </w:t>
      </w:r>
      <w:r>
        <w:t>zu den exportstärksten Branchen.</w:t>
      </w:r>
    </w:p>
    <w:p w14:paraId="5887A782" w14:textId="77777777" w:rsidR="00E6160A" w:rsidRDefault="00E6160A" w:rsidP="00021451">
      <w:pPr>
        <w:autoSpaceDE w:val="0"/>
        <w:autoSpaceDN w:val="0"/>
        <w:adjustRightInd w:val="0"/>
        <w:spacing w:line="300" w:lineRule="exact"/>
        <w:rPr>
          <w:rFonts w:cs="Arial"/>
          <w:szCs w:val="22"/>
        </w:rPr>
      </w:pPr>
    </w:p>
    <w:p w14:paraId="10AA4FBD" w14:textId="1011065A" w:rsidR="00E6160A" w:rsidRPr="00E6160A" w:rsidRDefault="00E6160A" w:rsidP="00021451">
      <w:pPr>
        <w:autoSpaceDE w:val="0"/>
        <w:autoSpaceDN w:val="0"/>
        <w:adjustRightInd w:val="0"/>
        <w:spacing w:line="300" w:lineRule="exact"/>
        <w:rPr>
          <w:b/>
          <w:color w:val="006582"/>
        </w:rPr>
      </w:pPr>
      <w:r>
        <w:rPr>
          <w:b/>
          <w:color w:val="006582"/>
        </w:rPr>
        <w:t xml:space="preserve">Deutliche </w:t>
      </w:r>
      <w:r w:rsidR="00D612F8">
        <w:rPr>
          <w:b/>
          <w:color w:val="006582"/>
        </w:rPr>
        <w:t>Nachfrageimpulse</w:t>
      </w:r>
      <w:r w:rsidR="006D50C2">
        <w:rPr>
          <w:b/>
          <w:color w:val="006582"/>
        </w:rPr>
        <w:t xml:space="preserve"> bei</w:t>
      </w:r>
      <w:r>
        <w:rPr>
          <w:b/>
          <w:color w:val="006582"/>
        </w:rPr>
        <w:t xml:space="preserve"> </w:t>
      </w:r>
      <w:r w:rsidRPr="00E6160A">
        <w:rPr>
          <w:b/>
          <w:color w:val="006582"/>
        </w:rPr>
        <w:t>Verpackungsmaschinen</w:t>
      </w:r>
      <w:r>
        <w:rPr>
          <w:b/>
          <w:color w:val="006582"/>
        </w:rPr>
        <w:t xml:space="preserve"> </w:t>
      </w:r>
    </w:p>
    <w:p w14:paraId="6DA1D793" w14:textId="7448CC74" w:rsidR="00123E21" w:rsidRDefault="00D612F8" w:rsidP="0076061B">
      <w:pPr>
        <w:autoSpaceDE w:val="0"/>
        <w:autoSpaceDN w:val="0"/>
        <w:adjustRightInd w:val="0"/>
        <w:spacing w:line="300" w:lineRule="exact"/>
        <w:rPr>
          <w:rFonts w:cs="Arial"/>
          <w:szCs w:val="22"/>
        </w:rPr>
      </w:pPr>
      <w:r>
        <w:rPr>
          <w:rFonts w:cs="Arial"/>
          <w:szCs w:val="22"/>
        </w:rPr>
        <w:t>Etwa die Hälfte des Produktionswertes entfällt auf Verpackungsmaschinen.</w:t>
      </w:r>
    </w:p>
    <w:p w14:paraId="54142F08" w14:textId="4458551A" w:rsidR="000D526C" w:rsidRDefault="00E6160A" w:rsidP="0076061B">
      <w:pPr>
        <w:autoSpaceDE w:val="0"/>
        <w:autoSpaceDN w:val="0"/>
        <w:adjustRightInd w:val="0"/>
        <w:spacing w:line="300" w:lineRule="exact"/>
        <w:rPr>
          <w:rFonts w:cs="Arial"/>
          <w:szCs w:val="22"/>
        </w:rPr>
      </w:pPr>
      <w:r>
        <w:rPr>
          <w:rFonts w:cs="Arial"/>
          <w:szCs w:val="22"/>
        </w:rPr>
        <w:t xml:space="preserve">Die </w:t>
      </w:r>
      <w:r w:rsidR="00D612F8">
        <w:rPr>
          <w:rFonts w:cs="Arial"/>
          <w:szCs w:val="22"/>
        </w:rPr>
        <w:t>Unternehmen</w:t>
      </w:r>
      <w:r>
        <w:rPr>
          <w:rFonts w:cs="Arial"/>
          <w:szCs w:val="22"/>
        </w:rPr>
        <w:t xml:space="preserve"> </w:t>
      </w:r>
      <w:r w:rsidR="00123E21">
        <w:rPr>
          <w:rFonts w:cs="Arial"/>
          <w:szCs w:val="22"/>
        </w:rPr>
        <w:t>steigerten</w:t>
      </w:r>
      <w:r w:rsidR="00D612F8">
        <w:rPr>
          <w:rFonts w:cs="Arial"/>
          <w:szCs w:val="22"/>
        </w:rPr>
        <w:t xml:space="preserve"> im Jahr 2023</w:t>
      </w:r>
      <w:r>
        <w:rPr>
          <w:rFonts w:cs="Arial"/>
          <w:szCs w:val="22"/>
        </w:rPr>
        <w:t xml:space="preserve"> die Produktion um 10 Prozent auf knapp 8 Milliarden</w:t>
      </w:r>
      <w:r w:rsidR="00CF584F">
        <w:rPr>
          <w:rFonts w:cs="Arial"/>
          <w:szCs w:val="22"/>
        </w:rPr>
        <w:t xml:space="preserve"> Euro</w:t>
      </w:r>
      <w:r>
        <w:rPr>
          <w:rFonts w:cs="Arial"/>
          <w:szCs w:val="22"/>
        </w:rPr>
        <w:t>. Dabei wuchs besonders der Bereich der Getränkeverpackungsmaschinen</w:t>
      </w:r>
      <w:r w:rsidR="00CF584F">
        <w:rPr>
          <w:rFonts w:cs="Arial"/>
          <w:szCs w:val="22"/>
        </w:rPr>
        <w:t xml:space="preserve"> und legte</w:t>
      </w:r>
      <w:r>
        <w:rPr>
          <w:rFonts w:cs="Arial"/>
          <w:szCs w:val="22"/>
        </w:rPr>
        <w:t xml:space="preserve"> um 18 Prozent auf 2,8 Milliarden Euro zu. </w:t>
      </w:r>
      <w:r w:rsidR="00306A11">
        <w:rPr>
          <w:rFonts w:cs="Arial"/>
          <w:szCs w:val="22"/>
        </w:rPr>
        <w:t xml:space="preserve">Die Produktion der sogenannten anderen Verpackungsmaschinen stieg um 6 Prozent auf 5,2 Milliarden Euro. </w:t>
      </w:r>
      <w:r w:rsidR="00CF584F">
        <w:rPr>
          <w:rFonts w:cs="Arial"/>
          <w:szCs w:val="22"/>
        </w:rPr>
        <w:t>Ein großer</w:t>
      </w:r>
      <w:r w:rsidR="00306A11">
        <w:rPr>
          <w:rFonts w:cs="Arial"/>
          <w:szCs w:val="22"/>
        </w:rPr>
        <w:t xml:space="preserve"> Teil des Umsatzes basierte auf Aufträgen aus dem Jahr 202</w:t>
      </w:r>
      <w:r w:rsidR="00A1082F">
        <w:rPr>
          <w:rFonts w:cs="Arial"/>
          <w:szCs w:val="22"/>
        </w:rPr>
        <w:t>2</w:t>
      </w:r>
      <w:r w:rsidR="00CF584F">
        <w:rPr>
          <w:rFonts w:cs="Arial"/>
          <w:szCs w:val="22"/>
        </w:rPr>
        <w:t>, denn 2023 blieb der Auftragseingang eher verhalten. Einer der Gründe war d</w:t>
      </w:r>
      <w:r w:rsidR="00A1082F">
        <w:rPr>
          <w:rFonts w:cs="Arial"/>
          <w:szCs w:val="22"/>
        </w:rPr>
        <w:t>ie Diskussion um die neue EU-Verpackungsverordnung</w:t>
      </w:r>
      <w:r w:rsidR="00CF584F">
        <w:rPr>
          <w:rFonts w:cs="Arial"/>
          <w:szCs w:val="22"/>
        </w:rPr>
        <w:t>, die</w:t>
      </w:r>
      <w:r w:rsidR="00A1082F">
        <w:rPr>
          <w:rFonts w:cs="Arial"/>
          <w:szCs w:val="22"/>
        </w:rPr>
        <w:t xml:space="preserve"> </w:t>
      </w:r>
      <w:r w:rsidR="00CF584F">
        <w:rPr>
          <w:rFonts w:cs="Arial"/>
          <w:szCs w:val="22"/>
        </w:rPr>
        <w:t>zu einer Verunsicherung und Zurückhaltung der</w:t>
      </w:r>
      <w:r w:rsidR="00A1082F">
        <w:rPr>
          <w:rFonts w:cs="Arial"/>
          <w:szCs w:val="22"/>
        </w:rPr>
        <w:t xml:space="preserve"> Kundenbranchen </w:t>
      </w:r>
      <w:r w:rsidR="00CF584F">
        <w:rPr>
          <w:rFonts w:cs="Arial"/>
          <w:szCs w:val="22"/>
        </w:rPr>
        <w:t>führte.</w:t>
      </w:r>
      <w:r w:rsidR="00A1082F">
        <w:rPr>
          <w:rFonts w:cs="Arial"/>
          <w:szCs w:val="22"/>
        </w:rPr>
        <w:t xml:space="preserve"> </w:t>
      </w:r>
      <w:r w:rsidR="000D526C">
        <w:rPr>
          <w:rFonts w:cs="Arial"/>
          <w:szCs w:val="22"/>
        </w:rPr>
        <w:t>„</w:t>
      </w:r>
      <w:r w:rsidR="00D612F8">
        <w:rPr>
          <w:rFonts w:cs="Arial"/>
          <w:szCs w:val="22"/>
        </w:rPr>
        <w:t>Die Annahme der V</w:t>
      </w:r>
      <w:r w:rsidR="004A1AA5">
        <w:rPr>
          <w:rFonts w:cs="Arial"/>
          <w:szCs w:val="22"/>
        </w:rPr>
        <w:t>erpackungsv</w:t>
      </w:r>
      <w:r w:rsidR="00D612F8">
        <w:rPr>
          <w:rFonts w:cs="Arial"/>
          <w:szCs w:val="22"/>
        </w:rPr>
        <w:t xml:space="preserve">erordnung </w:t>
      </w:r>
      <w:r w:rsidR="004A1AA5">
        <w:rPr>
          <w:rFonts w:cs="Arial"/>
          <w:szCs w:val="22"/>
        </w:rPr>
        <w:t xml:space="preserve">im April </w:t>
      </w:r>
      <w:r w:rsidR="00CF584F">
        <w:rPr>
          <w:rFonts w:cs="Arial"/>
          <w:szCs w:val="22"/>
        </w:rPr>
        <w:t xml:space="preserve">2024 </w:t>
      </w:r>
      <w:r w:rsidR="004A1AA5">
        <w:rPr>
          <w:rFonts w:cs="Arial"/>
          <w:szCs w:val="22"/>
        </w:rPr>
        <w:t xml:space="preserve">wird aufgrund einiger kritischer Punkte </w:t>
      </w:r>
      <w:r w:rsidR="004A1AA5">
        <w:rPr>
          <w:rFonts w:cs="Arial"/>
          <w:szCs w:val="22"/>
        </w:rPr>
        <w:lastRenderedPageBreak/>
        <w:t>nicht nur positiv gesehen, schafft jedoch gleiche Bedingungen für den EU-Maschinenbau</w:t>
      </w:r>
      <w:r w:rsidR="00CF584F">
        <w:rPr>
          <w:rFonts w:cs="Arial"/>
          <w:szCs w:val="22"/>
        </w:rPr>
        <w:t xml:space="preserve"> und mehr Planungssicherheit für die Investoren</w:t>
      </w:r>
      <w:r w:rsidR="000D526C">
        <w:rPr>
          <w:rFonts w:cs="Arial"/>
          <w:szCs w:val="22"/>
        </w:rPr>
        <w:t>“ sagt Beatrix Fraese, Konjunkturexpertin und stellvertretende Geschäftsführerin im VDMA Fachverband Nahrungsmittelmaschinen und Verpackungsmaschinen.</w:t>
      </w:r>
    </w:p>
    <w:p w14:paraId="203A5CE8" w14:textId="77777777" w:rsidR="004A1AA5" w:rsidRDefault="004A1AA5" w:rsidP="0076061B">
      <w:pPr>
        <w:autoSpaceDE w:val="0"/>
        <w:autoSpaceDN w:val="0"/>
        <w:adjustRightInd w:val="0"/>
        <w:spacing w:line="300" w:lineRule="exact"/>
        <w:rPr>
          <w:rFonts w:cs="Arial"/>
          <w:szCs w:val="22"/>
        </w:rPr>
      </w:pPr>
    </w:p>
    <w:p w14:paraId="10574990" w14:textId="761B03D7" w:rsidR="004A1AA5" w:rsidRDefault="004A1AA5" w:rsidP="0076061B">
      <w:pPr>
        <w:autoSpaceDE w:val="0"/>
        <w:autoSpaceDN w:val="0"/>
        <w:adjustRightInd w:val="0"/>
        <w:spacing w:line="300" w:lineRule="exact"/>
        <w:rPr>
          <w:b/>
          <w:color w:val="006582"/>
        </w:rPr>
      </w:pPr>
      <w:r w:rsidRPr="004A1AA5">
        <w:rPr>
          <w:b/>
          <w:color w:val="006582"/>
        </w:rPr>
        <w:t xml:space="preserve">Unterschiedliche Entwicklungen im Nahrungsmittelmaschinenbau </w:t>
      </w:r>
    </w:p>
    <w:p w14:paraId="3C302F4F" w14:textId="55A42D02" w:rsidR="000D526C" w:rsidRPr="000D526C" w:rsidRDefault="009037A5" w:rsidP="0076061B">
      <w:pPr>
        <w:autoSpaceDE w:val="0"/>
        <w:autoSpaceDN w:val="0"/>
        <w:adjustRightInd w:val="0"/>
        <w:spacing w:line="300" w:lineRule="exact"/>
        <w:rPr>
          <w:bCs/>
        </w:rPr>
      </w:pPr>
      <w:r>
        <w:rPr>
          <w:bCs/>
        </w:rPr>
        <w:t xml:space="preserve">Ob </w:t>
      </w:r>
      <w:r w:rsidR="000D526C" w:rsidRPr="000D526C">
        <w:rPr>
          <w:bCs/>
        </w:rPr>
        <w:t>Stagnation, Wachstum</w:t>
      </w:r>
      <w:r>
        <w:rPr>
          <w:bCs/>
        </w:rPr>
        <w:t xml:space="preserve"> oder </w:t>
      </w:r>
      <w:r w:rsidR="000D526C" w:rsidRPr="000D526C">
        <w:rPr>
          <w:bCs/>
        </w:rPr>
        <w:t>Rückgang</w:t>
      </w:r>
      <w:r w:rsidR="000D526C">
        <w:rPr>
          <w:bCs/>
        </w:rPr>
        <w:t xml:space="preserve"> – im heterogenen Nahrungsmittelmaschinenbau war 2023 alles drin. </w:t>
      </w:r>
    </w:p>
    <w:p w14:paraId="71EE2512" w14:textId="15A4863B" w:rsidR="002874D4" w:rsidRDefault="00A1082F" w:rsidP="00B106D3">
      <w:pPr>
        <w:autoSpaceDE w:val="0"/>
        <w:autoSpaceDN w:val="0"/>
        <w:adjustRightInd w:val="0"/>
        <w:spacing w:line="300" w:lineRule="exact"/>
      </w:pPr>
      <w:r>
        <w:t>D</w:t>
      </w:r>
      <w:r w:rsidR="002874D4">
        <w:t xml:space="preserve">ie </w:t>
      </w:r>
      <w:r w:rsidR="008533A3">
        <w:t xml:space="preserve">deutschen </w:t>
      </w:r>
      <w:r w:rsidR="002874D4">
        <w:t>Hersteller von</w:t>
      </w:r>
      <w:r>
        <w:t xml:space="preserve"> </w:t>
      </w:r>
      <w:r w:rsidR="002874D4">
        <w:t xml:space="preserve">Prozesstechnik für die </w:t>
      </w:r>
      <w:r>
        <w:t>Fleisch</w:t>
      </w:r>
      <w:r w:rsidR="002874D4">
        <w:t>- und Proteinverarbeitung</w:t>
      </w:r>
      <w:r w:rsidR="004A1AA5">
        <w:t xml:space="preserve"> </w:t>
      </w:r>
      <w:r w:rsidR="00CF584F">
        <w:t xml:space="preserve">bilden </w:t>
      </w:r>
      <w:r w:rsidR="004A1AA5">
        <w:t>die größte Teilbranche innerhalb de</w:t>
      </w:r>
      <w:r w:rsidR="002874D4">
        <w:t>r</w:t>
      </w:r>
      <w:r w:rsidR="004A1AA5">
        <w:t xml:space="preserve"> Nahrungsmittelmaschinen</w:t>
      </w:r>
      <w:r w:rsidR="002874D4">
        <w:t>industrie</w:t>
      </w:r>
      <w:r w:rsidR="004A1AA5">
        <w:t xml:space="preserve"> und steh</w:t>
      </w:r>
      <w:r w:rsidR="00090E2B">
        <w:t>en damit</w:t>
      </w:r>
      <w:r w:rsidR="004A1AA5">
        <w:t xml:space="preserve"> weltweit an der Spitze. Die </w:t>
      </w:r>
      <w:r w:rsidR="002874D4">
        <w:t>Produktion</w:t>
      </w:r>
      <w:r w:rsidR="004A1AA5">
        <w:t xml:space="preserve"> </w:t>
      </w:r>
      <w:r>
        <w:t>wuchs in den letzten Jahren mit hoher Dynamik</w:t>
      </w:r>
      <w:r w:rsidR="009037A5">
        <w:t xml:space="preserve"> und ohne Rücksetzer in den Coronajahren. Im Jahr 2022 wurde</w:t>
      </w:r>
      <w:r w:rsidR="00A76551">
        <w:t xml:space="preserve"> </w:t>
      </w:r>
      <w:r w:rsidR="009037A5">
        <w:t xml:space="preserve">ein Wachstum von </w:t>
      </w:r>
      <w:r w:rsidR="00A76551">
        <w:t>8 Prozent auf 1,3 Milliarden Euro</w:t>
      </w:r>
      <w:r w:rsidR="009037A5">
        <w:t xml:space="preserve"> erreicht</w:t>
      </w:r>
      <w:r w:rsidR="002874D4">
        <w:t>. Dieses</w:t>
      </w:r>
      <w:r w:rsidR="00A76551">
        <w:t xml:space="preserve"> </w:t>
      </w:r>
      <w:r w:rsidR="00CF584F">
        <w:t xml:space="preserve">hohe </w:t>
      </w:r>
      <w:r w:rsidR="00A76551">
        <w:t>Niveau</w:t>
      </w:r>
      <w:r w:rsidR="002874D4">
        <w:t xml:space="preserve"> wurde</w:t>
      </w:r>
      <w:r w:rsidR="00A76551">
        <w:t xml:space="preserve"> im Jahr 2023 </w:t>
      </w:r>
      <w:r w:rsidR="009037A5">
        <w:t>gehalten.</w:t>
      </w:r>
      <w:r w:rsidR="00A76551">
        <w:t xml:space="preserve"> </w:t>
      </w:r>
      <w:r w:rsidR="009037A5">
        <w:t>Auch die Hersteller von</w:t>
      </w:r>
      <w:r w:rsidR="00A76551">
        <w:t xml:space="preserve"> Bäckereimaschinen</w:t>
      </w:r>
      <w:r w:rsidR="009037A5">
        <w:t xml:space="preserve"> erzielten 2023 punktgenau den Rekordwert aus 2022 in Höhe von 688 Millionen Euro. </w:t>
      </w:r>
    </w:p>
    <w:p w14:paraId="0C6215EB" w14:textId="77777777" w:rsidR="002874D4" w:rsidRDefault="002874D4" w:rsidP="00B106D3">
      <w:pPr>
        <w:autoSpaceDE w:val="0"/>
        <w:autoSpaceDN w:val="0"/>
        <w:adjustRightInd w:val="0"/>
        <w:spacing w:line="300" w:lineRule="exact"/>
      </w:pPr>
    </w:p>
    <w:p w14:paraId="2A0572B8" w14:textId="35D0C815" w:rsidR="009037A5" w:rsidRDefault="009037A5" w:rsidP="009037A5">
      <w:pPr>
        <w:spacing w:line="300" w:lineRule="exact"/>
        <w:ind w:right="55"/>
        <w:rPr>
          <w:szCs w:val="22"/>
        </w:rPr>
      </w:pPr>
      <w:r>
        <w:rPr>
          <w:szCs w:val="22"/>
        </w:rPr>
        <w:t xml:space="preserve">Die hoch spezialisierte Süßwarenmaschinenbranche war in den Corona-Jahren und in Folge des Krieges in der Ukraine sehr stark von Absatzrückgängen betroffen. Für die überdurchschnittlich exportorientierte Branche - einige Unternehmen exportieren weit über 90 Prozent ihrer Maschinen - sanken die Lieferungen in bedeutende Märkte deutlich. Hinzu kam eine vorübergehende Investitionszurückhaltung der weltweit tätigen multinationalen Konzerne, die für die Hersteller von Süßwarenmaschinen eine wichtige Kundengruppe darstellen. Beide Entwicklungen schlugen entsprechend auf die Maschinenproduktion durch. </w:t>
      </w:r>
    </w:p>
    <w:p w14:paraId="2E0ECA52" w14:textId="77777777" w:rsidR="009037A5" w:rsidRDefault="009037A5" w:rsidP="009037A5">
      <w:pPr>
        <w:spacing w:line="300" w:lineRule="exact"/>
        <w:ind w:right="57"/>
        <w:rPr>
          <w:szCs w:val="22"/>
        </w:rPr>
      </w:pPr>
      <w:r>
        <w:rPr>
          <w:szCs w:val="22"/>
        </w:rPr>
        <w:t>Im Jahr 2023 stieg die Produktion nun wieder deutlich um 23 Prozent auf 354 Millionen Euro. Hinzu kommen thermische Verfahrensanlagen im geschätzten Wert von 120 Millionen Euro. Von einer weiteren Erholung ist aufgrund von Nachholeffekten auszugehen.</w:t>
      </w:r>
    </w:p>
    <w:p w14:paraId="0F78D80F" w14:textId="77777777" w:rsidR="009037A5" w:rsidRDefault="009037A5" w:rsidP="00DA770B">
      <w:pPr>
        <w:autoSpaceDE w:val="0"/>
        <w:autoSpaceDN w:val="0"/>
        <w:adjustRightInd w:val="0"/>
        <w:spacing w:line="300" w:lineRule="exact"/>
        <w:rPr>
          <w:bCs/>
        </w:rPr>
      </w:pPr>
    </w:p>
    <w:p w14:paraId="08384F6F" w14:textId="03FEE160" w:rsidR="00DA770B" w:rsidRPr="00292D82" w:rsidRDefault="00CF584F" w:rsidP="00DA770B">
      <w:pPr>
        <w:autoSpaceDE w:val="0"/>
        <w:autoSpaceDN w:val="0"/>
        <w:adjustRightInd w:val="0"/>
        <w:spacing w:line="300" w:lineRule="exact"/>
        <w:rPr>
          <w:b/>
          <w:color w:val="006582"/>
        </w:rPr>
      </w:pPr>
      <w:r>
        <w:rPr>
          <w:bCs/>
        </w:rPr>
        <w:t>Die</w:t>
      </w:r>
      <w:r w:rsidR="00DA770B" w:rsidRPr="00292D82">
        <w:rPr>
          <w:bCs/>
        </w:rPr>
        <w:t xml:space="preserve"> </w:t>
      </w:r>
      <w:r w:rsidR="00DA770B">
        <w:rPr>
          <w:bCs/>
        </w:rPr>
        <w:t>P</w:t>
      </w:r>
      <w:r w:rsidR="00DA770B" w:rsidRPr="00292D82">
        <w:rPr>
          <w:bCs/>
        </w:rPr>
        <w:t>roduktion von</w:t>
      </w:r>
      <w:r w:rsidR="00DA770B" w:rsidRPr="00292D82">
        <w:rPr>
          <w:szCs w:val="22"/>
        </w:rPr>
        <w:t xml:space="preserve"> </w:t>
      </w:r>
      <w:r w:rsidR="00DA770B">
        <w:rPr>
          <w:szCs w:val="22"/>
        </w:rPr>
        <w:t xml:space="preserve">Getränkeherstellungsmaschinen </w:t>
      </w:r>
      <w:r w:rsidR="009037A5">
        <w:rPr>
          <w:szCs w:val="22"/>
        </w:rPr>
        <w:t xml:space="preserve">hingegen </w:t>
      </w:r>
      <w:r>
        <w:rPr>
          <w:szCs w:val="22"/>
        </w:rPr>
        <w:t xml:space="preserve">sank 2023 </w:t>
      </w:r>
      <w:r w:rsidR="00DA770B">
        <w:rPr>
          <w:szCs w:val="22"/>
        </w:rPr>
        <w:t xml:space="preserve">um 6 Prozent auf 535 Millionen Euro und verfehlte damit den Rekordwert des Jahres 2022 in Höhe von 570 Millionen Euro. In dieser Teilbranche bilden die Brauereimaschinen den Schwerpunkt. Bedingt durch die </w:t>
      </w:r>
      <w:r w:rsidR="00F47B32">
        <w:rPr>
          <w:szCs w:val="22"/>
        </w:rPr>
        <w:t xml:space="preserve">weltweiten Maßnahmen während der </w:t>
      </w:r>
      <w:r w:rsidR="00DA770B">
        <w:rPr>
          <w:szCs w:val="22"/>
        </w:rPr>
        <w:t>Corona-Pandem</w:t>
      </w:r>
      <w:r w:rsidR="00F47B32">
        <w:rPr>
          <w:szCs w:val="22"/>
        </w:rPr>
        <w:t>i</w:t>
      </w:r>
      <w:r w:rsidR="00DA770B">
        <w:rPr>
          <w:szCs w:val="22"/>
        </w:rPr>
        <w:t xml:space="preserve">e </w:t>
      </w:r>
      <w:r w:rsidR="00F47B32">
        <w:rPr>
          <w:szCs w:val="22"/>
        </w:rPr>
        <w:t xml:space="preserve">und dem </w:t>
      </w:r>
      <w:r w:rsidR="00DA770B">
        <w:rPr>
          <w:szCs w:val="22"/>
        </w:rPr>
        <w:t>damit verbundenen Konsum</w:t>
      </w:r>
      <w:r w:rsidR="00F47B32">
        <w:rPr>
          <w:szCs w:val="22"/>
        </w:rPr>
        <w:t xml:space="preserve">rückgang sank die Produktion </w:t>
      </w:r>
      <w:r w:rsidR="00DA770B">
        <w:rPr>
          <w:szCs w:val="22"/>
        </w:rPr>
        <w:t xml:space="preserve">im Jahr 2020 </w:t>
      </w:r>
      <w:r w:rsidR="00F47B32">
        <w:rPr>
          <w:szCs w:val="22"/>
        </w:rPr>
        <w:t xml:space="preserve">um 11 Prozent </w:t>
      </w:r>
      <w:r w:rsidR="00DA770B">
        <w:rPr>
          <w:szCs w:val="22"/>
        </w:rPr>
        <w:t>auf 451 Millionen Euro</w:t>
      </w:r>
      <w:r w:rsidR="00F47B32">
        <w:rPr>
          <w:szCs w:val="22"/>
        </w:rPr>
        <w:t>. In den beiden Folgejahren</w:t>
      </w:r>
      <w:r w:rsidR="00DA770B">
        <w:rPr>
          <w:szCs w:val="22"/>
        </w:rPr>
        <w:t xml:space="preserve"> stieg die Produktion um insgesamt 32 Prozent. Somit ist </w:t>
      </w:r>
      <w:r w:rsidR="009037A5">
        <w:rPr>
          <w:szCs w:val="22"/>
        </w:rPr>
        <w:t>das Minus</w:t>
      </w:r>
      <w:r w:rsidR="00F47B32">
        <w:rPr>
          <w:szCs w:val="22"/>
        </w:rPr>
        <w:t xml:space="preserve"> im Jahr 2023 </w:t>
      </w:r>
      <w:r w:rsidR="00DA770B">
        <w:rPr>
          <w:szCs w:val="22"/>
        </w:rPr>
        <w:t>auch dem hohen Referenzwert des Vorjahres geschuldet.</w:t>
      </w:r>
    </w:p>
    <w:p w14:paraId="20F129B5" w14:textId="77777777" w:rsidR="00874887" w:rsidRDefault="00874887" w:rsidP="00BE617E">
      <w:pPr>
        <w:spacing w:line="300" w:lineRule="exact"/>
        <w:ind w:right="55"/>
        <w:rPr>
          <w:szCs w:val="22"/>
        </w:rPr>
      </w:pPr>
    </w:p>
    <w:p w14:paraId="12230BA9" w14:textId="4C902EC8" w:rsidR="003B6A3D" w:rsidRPr="003B6A3D" w:rsidRDefault="0076061B" w:rsidP="003B6A3D">
      <w:pPr>
        <w:pStyle w:val="ZwischenTitel"/>
      </w:pPr>
      <w:r>
        <w:t xml:space="preserve">Branchenperspektiven </w:t>
      </w:r>
      <w:r w:rsidR="00465B04">
        <w:t xml:space="preserve">in </w:t>
      </w:r>
      <w:r w:rsidR="00E17B1B">
        <w:t xml:space="preserve">herausfordernden </w:t>
      </w:r>
      <w:r w:rsidR="00406E73">
        <w:t>Zeiten</w:t>
      </w:r>
    </w:p>
    <w:p w14:paraId="433C4BB6" w14:textId="2426D62D" w:rsidR="00874887" w:rsidRDefault="003B6A3D" w:rsidP="00874887">
      <w:pPr>
        <w:pStyle w:val="ZwischenTitel"/>
        <w:rPr>
          <w:b w:val="0"/>
          <w:bCs/>
          <w:color w:val="auto"/>
        </w:rPr>
      </w:pPr>
      <w:r w:rsidRPr="00874887">
        <w:rPr>
          <w:b w:val="0"/>
          <w:bCs/>
          <w:color w:val="auto"/>
        </w:rPr>
        <w:t xml:space="preserve">Die generellen Aussichten für die </w:t>
      </w:r>
      <w:r w:rsidR="009037A5">
        <w:rPr>
          <w:b w:val="0"/>
          <w:bCs/>
          <w:color w:val="auto"/>
        </w:rPr>
        <w:t>Hersteller von Nahrungsmittelmaschinen und Verpackungsmaschinen</w:t>
      </w:r>
      <w:r w:rsidRPr="00874887">
        <w:rPr>
          <w:b w:val="0"/>
          <w:bCs/>
          <w:color w:val="auto"/>
        </w:rPr>
        <w:t xml:space="preserve"> sind gut, da sie grundsätzlich von einer weltweit </w:t>
      </w:r>
      <w:r w:rsidRPr="00874887">
        <w:rPr>
          <w:b w:val="0"/>
          <w:bCs/>
          <w:color w:val="auto"/>
        </w:rPr>
        <w:lastRenderedPageBreak/>
        <w:t xml:space="preserve">steigenden Nachfrage nach </w:t>
      </w:r>
      <w:r w:rsidR="009037A5">
        <w:rPr>
          <w:b w:val="0"/>
          <w:bCs/>
          <w:color w:val="auto"/>
        </w:rPr>
        <w:t>Lebens</w:t>
      </w:r>
      <w:r w:rsidRPr="00874887">
        <w:rPr>
          <w:b w:val="0"/>
          <w:bCs/>
          <w:color w:val="auto"/>
        </w:rPr>
        <w:t>mitteln, Getränken und pharmazeutischen Produkten profitier</w:t>
      </w:r>
      <w:r w:rsidR="009037A5">
        <w:rPr>
          <w:b w:val="0"/>
          <w:bCs/>
          <w:color w:val="auto"/>
        </w:rPr>
        <w:t>en</w:t>
      </w:r>
      <w:r w:rsidRPr="00874887">
        <w:rPr>
          <w:b w:val="0"/>
          <w:bCs/>
          <w:color w:val="auto"/>
        </w:rPr>
        <w:t xml:space="preserve">. </w:t>
      </w:r>
      <w:r w:rsidR="00307FD3">
        <w:rPr>
          <w:b w:val="0"/>
          <w:bCs/>
          <w:color w:val="auto"/>
        </w:rPr>
        <w:t>Nach einem starken Exportwachstum im</w:t>
      </w:r>
      <w:r w:rsidR="00A40D3E">
        <w:rPr>
          <w:b w:val="0"/>
          <w:bCs/>
          <w:color w:val="auto"/>
        </w:rPr>
        <w:t xml:space="preserve"> </w:t>
      </w:r>
      <w:r w:rsidR="00307FD3">
        <w:rPr>
          <w:b w:val="0"/>
          <w:bCs/>
          <w:color w:val="auto"/>
        </w:rPr>
        <w:t>Jahr 2023 in Höhe von 9 Prozent stiegen die Auslandslieferungen</w:t>
      </w:r>
      <w:r w:rsidR="003E7A28">
        <w:rPr>
          <w:b w:val="0"/>
          <w:bCs/>
          <w:color w:val="auto"/>
        </w:rPr>
        <w:t xml:space="preserve"> von Nahrungsmittelmaschinen und Verpackungsmaschinen</w:t>
      </w:r>
      <w:r w:rsidR="00A40D3E">
        <w:rPr>
          <w:b w:val="0"/>
          <w:bCs/>
          <w:color w:val="auto"/>
        </w:rPr>
        <w:t xml:space="preserve"> auch</w:t>
      </w:r>
      <w:r w:rsidR="00307FD3">
        <w:rPr>
          <w:b w:val="0"/>
          <w:bCs/>
          <w:color w:val="auto"/>
        </w:rPr>
        <w:t xml:space="preserve"> im 1. Quartal 2024 um 5 Prozent.</w:t>
      </w:r>
    </w:p>
    <w:p w14:paraId="7B10CECB" w14:textId="7B316732" w:rsidR="003B6A3D" w:rsidRPr="003B6A3D" w:rsidRDefault="003B6A3D" w:rsidP="003B6A3D">
      <w:pPr>
        <w:spacing w:line="300" w:lineRule="exact"/>
        <w:rPr>
          <w:bCs/>
        </w:rPr>
      </w:pPr>
    </w:p>
    <w:p w14:paraId="3EBD13E2" w14:textId="5129D981" w:rsidR="001D7904" w:rsidRDefault="00874887" w:rsidP="003B6A3D">
      <w:pPr>
        <w:autoSpaceDE w:val="0"/>
        <w:autoSpaceDN w:val="0"/>
        <w:adjustRightInd w:val="0"/>
        <w:spacing w:line="300" w:lineRule="exact"/>
        <w:rPr>
          <w:b/>
          <w:bCs/>
        </w:rPr>
      </w:pPr>
      <w:r>
        <w:rPr>
          <w:bCs/>
        </w:rPr>
        <w:t>Der</w:t>
      </w:r>
      <w:r w:rsidR="00A703D7">
        <w:rPr>
          <w:bCs/>
        </w:rPr>
        <w:t xml:space="preserve"> Auftragseingang im Fachzweig Nahrungsmittelmaschinen und Verpackungsmaschinen </w:t>
      </w:r>
      <w:r>
        <w:rPr>
          <w:bCs/>
        </w:rPr>
        <w:t xml:space="preserve">liegt </w:t>
      </w:r>
      <w:r w:rsidR="003E7A28">
        <w:rPr>
          <w:bCs/>
        </w:rPr>
        <w:t xml:space="preserve">allerdings </w:t>
      </w:r>
      <w:r>
        <w:rPr>
          <w:bCs/>
        </w:rPr>
        <w:t>in den ersten 4 Monaten</w:t>
      </w:r>
      <w:r w:rsidR="009037A5">
        <w:rPr>
          <w:bCs/>
        </w:rPr>
        <w:t xml:space="preserve"> des Jahres 2024</w:t>
      </w:r>
      <w:r>
        <w:rPr>
          <w:bCs/>
        </w:rPr>
        <w:t xml:space="preserve"> </w:t>
      </w:r>
      <w:r w:rsidR="00A703D7">
        <w:rPr>
          <w:bCs/>
        </w:rPr>
        <w:t xml:space="preserve">insgesamt noch um </w:t>
      </w:r>
      <w:r>
        <w:rPr>
          <w:bCs/>
        </w:rPr>
        <w:t>preisbereinigt 6</w:t>
      </w:r>
      <w:r w:rsidR="00A703D7">
        <w:rPr>
          <w:bCs/>
        </w:rPr>
        <w:t xml:space="preserve"> Prozent unter dem Vorjahresniveau. </w:t>
      </w:r>
      <w:r w:rsidR="00D63676">
        <w:rPr>
          <w:bCs/>
        </w:rPr>
        <w:t xml:space="preserve">Dabei unterscheiden sich die </w:t>
      </w:r>
      <w:r>
        <w:rPr>
          <w:bCs/>
        </w:rPr>
        <w:t xml:space="preserve">Entwicklungen in den </w:t>
      </w:r>
      <w:r w:rsidR="00D63676">
        <w:rPr>
          <w:bCs/>
        </w:rPr>
        <w:t xml:space="preserve">beiden Teilbranchen deutlich: </w:t>
      </w:r>
      <w:r w:rsidR="001D7904">
        <w:rPr>
          <w:rFonts w:cs="Arial"/>
          <w:szCs w:val="22"/>
        </w:rPr>
        <w:t xml:space="preserve">Der Auftragseingang Verpackungsmaschinen stieg in den ersten vier Monaten um </w:t>
      </w:r>
      <w:r>
        <w:rPr>
          <w:rFonts w:cs="Arial"/>
          <w:szCs w:val="22"/>
        </w:rPr>
        <w:t>real 1</w:t>
      </w:r>
      <w:r w:rsidR="00A63085">
        <w:rPr>
          <w:rFonts w:cs="Arial"/>
          <w:szCs w:val="22"/>
        </w:rPr>
        <w:t>6</w:t>
      </w:r>
      <w:r w:rsidR="001D7904">
        <w:rPr>
          <w:rFonts w:cs="Arial"/>
          <w:szCs w:val="22"/>
        </w:rPr>
        <w:t xml:space="preserve"> Prozent über den schwachen Vergleichszeitraum des Vorjahres. Bei Nahrungsmittelmaschinen hingegen sanken die Bestellungen im gleichen Zeitraum</w:t>
      </w:r>
      <w:r w:rsidR="00D42F79">
        <w:rPr>
          <w:rFonts w:cs="Arial"/>
          <w:szCs w:val="22"/>
        </w:rPr>
        <w:t>,</w:t>
      </w:r>
      <w:r w:rsidR="001D7904">
        <w:rPr>
          <w:rFonts w:cs="Arial"/>
          <w:szCs w:val="22"/>
        </w:rPr>
        <w:t xml:space="preserve"> ebenfalls beeinflusst von Basiseffekten</w:t>
      </w:r>
      <w:r w:rsidR="00D42F79">
        <w:rPr>
          <w:rFonts w:cs="Arial"/>
          <w:szCs w:val="22"/>
        </w:rPr>
        <w:t>,</w:t>
      </w:r>
      <w:r w:rsidR="001D7904">
        <w:rPr>
          <w:rFonts w:cs="Arial"/>
          <w:szCs w:val="22"/>
        </w:rPr>
        <w:t xml:space="preserve"> um </w:t>
      </w:r>
      <w:r>
        <w:rPr>
          <w:rFonts w:cs="Arial"/>
          <w:szCs w:val="22"/>
        </w:rPr>
        <w:t>real 12</w:t>
      </w:r>
      <w:r w:rsidR="001D7904">
        <w:rPr>
          <w:rFonts w:cs="Arial"/>
          <w:szCs w:val="22"/>
        </w:rPr>
        <w:t xml:space="preserve"> Prozent unter den Vorjahreswert.</w:t>
      </w:r>
      <w:r>
        <w:rPr>
          <w:rFonts w:cs="Arial"/>
          <w:szCs w:val="22"/>
        </w:rPr>
        <w:t xml:space="preserve"> </w:t>
      </w:r>
      <w:r w:rsidR="00A63085">
        <w:rPr>
          <w:rFonts w:cs="Arial"/>
          <w:szCs w:val="22"/>
        </w:rPr>
        <w:t>„Für die nächsten Monate kann mit einer insgesamt positiven Entwicklung beim Auftragseingang gerechnet werden, denn besonders bei Verpackungsmaschinen dürfte es zu Nachholeffekten kommen“, glaubt Beatrix Fraese</w:t>
      </w:r>
      <w:r w:rsidR="00AD641E">
        <w:rPr>
          <w:rFonts w:cs="Arial"/>
          <w:szCs w:val="22"/>
        </w:rPr>
        <w:t xml:space="preserve">. </w:t>
      </w:r>
    </w:p>
    <w:p w14:paraId="178F364A" w14:textId="77777777" w:rsidR="00843220" w:rsidRDefault="00843220" w:rsidP="003B6A3D">
      <w:pPr>
        <w:pStyle w:val="ZwischenTitel"/>
        <w:rPr>
          <w:b w:val="0"/>
          <w:bCs/>
          <w:color w:val="auto"/>
        </w:rPr>
      </w:pPr>
    </w:p>
    <w:p w14:paraId="44A02EC0" w14:textId="1158D279" w:rsidR="00D42F79" w:rsidRDefault="000D526C" w:rsidP="003B6A3D">
      <w:pPr>
        <w:pStyle w:val="ZwischenTitel"/>
        <w:rPr>
          <w:b w:val="0"/>
          <w:bCs/>
          <w:color w:val="auto"/>
        </w:rPr>
      </w:pPr>
      <w:r>
        <w:rPr>
          <w:b w:val="0"/>
          <w:bCs/>
          <w:color w:val="auto"/>
        </w:rPr>
        <w:t>Laut</w:t>
      </w:r>
      <w:r w:rsidR="00D42F79">
        <w:rPr>
          <w:b w:val="0"/>
          <w:bCs/>
          <w:color w:val="auto"/>
        </w:rPr>
        <w:t xml:space="preserve"> VDMA-Konjunkturumfrage </w:t>
      </w:r>
      <w:r w:rsidR="00E26BA7">
        <w:rPr>
          <w:b w:val="0"/>
          <w:bCs/>
          <w:color w:val="auto"/>
        </w:rPr>
        <w:t xml:space="preserve">vom April </w:t>
      </w:r>
      <w:r w:rsidR="00874887">
        <w:rPr>
          <w:b w:val="0"/>
          <w:bCs/>
          <w:color w:val="auto"/>
        </w:rPr>
        <w:t>2024</w:t>
      </w:r>
      <w:r>
        <w:rPr>
          <w:b w:val="0"/>
          <w:bCs/>
          <w:color w:val="auto"/>
        </w:rPr>
        <w:t xml:space="preserve"> wird die</w:t>
      </w:r>
      <w:r w:rsidR="00E26BA7">
        <w:rPr>
          <w:b w:val="0"/>
          <w:bCs/>
          <w:color w:val="auto"/>
        </w:rPr>
        <w:t xml:space="preserve"> aktuelle Nachfragesituation aus den Märkten </w:t>
      </w:r>
      <w:r w:rsidR="00D42F79">
        <w:rPr>
          <w:b w:val="0"/>
          <w:bCs/>
          <w:color w:val="auto"/>
        </w:rPr>
        <w:t xml:space="preserve">von </w:t>
      </w:r>
      <w:r w:rsidR="00E26BA7">
        <w:rPr>
          <w:b w:val="0"/>
          <w:bCs/>
          <w:color w:val="auto"/>
        </w:rPr>
        <w:t>über 40</w:t>
      </w:r>
      <w:r w:rsidR="00D42F79">
        <w:rPr>
          <w:b w:val="0"/>
          <w:bCs/>
          <w:color w:val="auto"/>
        </w:rPr>
        <w:t xml:space="preserve"> Prozent der Branchenunternehmen mit gut bis </w:t>
      </w:r>
      <w:r w:rsidR="00E26BA7">
        <w:rPr>
          <w:b w:val="0"/>
          <w:bCs/>
          <w:color w:val="auto"/>
        </w:rPr>
        <w:t xml:space="preserve">sehr gut bewertet. Über 50 Prozent </w:t>
      </w:r>
      <w:r w:rsidR="00A63085">
        <w:rPr>
          <w:b w:val="0"/>
          <w:bCs/>
          <w:color w:val="auto"/>
        </w:rPr>
        <w:t xml:space="preserve">der Hersteller von Nahrungsmittelmaschinen und Verpackungsmaschinen </w:t>
      </w:r>
      <w:r w:rsidR="00E26BA7">
        <w:rPr>
          <w:b w:val="0"/>
          <w:bCs/>
          <w:color w:val="auto"/>
        </w:rPr>
        <w:t xml:space="preserve">sind </w:t>
      </w:r>
      <w:r w:rsidR="00874887">
        <w:rPr>
          <w:b w:val="0"/>
          <w:bCs/>
          <w:color w:val="auto"/>
        </w:rPr>
        <w:t xml:space="preserve">mit der Nachfragesituation </w:t>
      </w:r>
      <w:r w:rsidR="00E26BA7">
        <w:rPr>
          <w:b w:val="0"/>
          <w:bCs/>
          <w:color w:val="auto"/>
        </w:rPr>
        <w:t>zufrieden.</w:t>
      </w:r>
      <w:r w:rsidR="00D42F79">
        <w:rPr>
          <w:b w:val="0"/>
          <w:bCs/>
          <w:color w:val="auto"/>
        </w:rPr>
        <w:t xml:space="preserve"> Die weiteren Aussichten für 2024 </w:t>
      </w:r>
      <w:r w:rsidR="00E26BA7">
        <w:rPr>
          <w:b w:val="0"/>
          <w:bCs/>
          <w:color w:val="auto"/>
        </w:rPr>
        <w:t xml:space="preserve">schätzen die meisten Unternehmen </w:t>
      </w:r>
      <w:r w:rsidR="00A63085">
        <w:rPr>
          <w:b w:val="0"/>
          <w:bCs/>
          <w:color w:val="auto"/>
        </w:rPr>
        <w:t xml:space="preserve">unter dem Strich </w:t>
      </w:r>
      <w:r w:rsidR="00D42F79">
        <w:rPr>
          <w:b w:val="0"/>
          <w:bCs/>
          <w:color w:val="auto"/>
        </w:rPr>
        <w:t>positiv ein</w:t>
      </w:r>
      <w:r w:rsidR="00E26BA7">
        <w:rPr>
          <w:b w:val="0"/>
          <w:bCs/>
          <w:color w:val="auto"/>
        </w:rPr>
        <w:t xml:space="preserve">. </w:t>
      </w:r>
      <w:r w:rsidR="00874887">
        <w:rPr>
          <w:b w:val="0"/>
          <w:bCs/>
          <w:color w:val="auto"/>
        </w:rPr>
        <w:t xml:space="preserve">Angesichts der anhaltend schwierigen Rahmenbedingungen </w:t>
      </w:r>
      <w:r w:rsidR="00A63085">
        <w:rPr>
          <w:b w:val="0"/>
          <w:bCs/>
          <w:color w:val="auto"/>
        </w:rPr>
        <w:t xml:space="preserve">und </w:t>
      </w:r>
      <w:r>
        <w:rPr>
          <w:b w:val="0"/>
          <w:bCs/>
          <w:color w:val="auto"/>
        </w:rPr>
        <w:t>auch vor dem Hintergrund des</w:t>
      </w:r>
      <w:r w:rsidR="00154D98">
        <w:rPr>
          <w:b w:val="0"/>
          <w:bCs/>
          <w:color w:val="auto"/>
        </w:rPr>
        <w:t xml:space="preserve"> </w:t>
      </w:r>
      <w:r w:rsidR="00EA6B60">
        <w:rPr>
          <w:b w:val="0"/>
          <w:bCs/>
          <w:color w:val="auto"/>
        </w:rPr>
        <w:t xml:space="preserve">individuell erreichten </w:t>
      </w:r>
      <w:r>
        <w:rPr>
          <w:b w:val="0"/>
          <w:bCs/>
          <w:color w:val="auto"/>
        </w:rPr>
        <w:t xml:space="preserve">hohen Vorjahresniveaus </w:t>
      </w:r>
      <w:r w:rsidR="00874887">
        <w:rPr>
          <w:b w:val="0"/>
          <w:bCs/>
          <w:color w:val="auto"/>
        </w:rPr>
        <w:t>wird von den Unternehmen mehrheitlich ein</w:t>
      </w:r>
      <w:r w:rsidR="00E26BA7">
        <w:rPr>
          <w:b w:val="0"/>
          <w:bCs/>
          <w:color w:val="auto"/>
        </w:rPr>
        <w:t xml:space="preserve"> </w:t>
      </w:r>
      <w:r w:rsidR="00D42F79">
        <w:rPr>
          <w:b w:val="0"/>
          <w:bCs/>
          <w:color w:val="auto"/>
        </w:rPr>
        <w:t>moderate</w:t>
      </w:r>
      <w:r w:rsidR="00874887">
        <w:rPr>
          <w:b w:val="0"/>
          <w:bCs/>
          <w:color w:val="auto"/>
        </w:rPr>
        <w:t>s</w:t>
      </w:r>
      <w:r w:rsidR="00D42F79">
        <w:rPr>
          <w:b w:val="0"/>
          <w:bCs/>
          <w:color w:val="auto"/>
        </w:rPr>
        <w:t xml:space="preserve"> Wachstum für 2024 erwartet. </w:t>
      </w:r>
    </w:p>
    <w:p w14:paraId="1C0C59BD" w14:textId="77777777" w:rsidR="00D42F79" w:rsidRDefault="00D42F79" w:rsidP="003B6A3D">
      <w:pPr>
        <w:pStyle w:val="ZwischenTitel"/>
        <w:rPr>
          <w:b w:val="0"/>
          <w:bCs/>
          <w:color w:val="auto"/>
        </w:rPr>
      </w:pPr>
    </w:p>
    <w:p w14:paraId="272794F4" w14:textId="77777777" w:rsidR="00F52699" w:rsidRDefault="00F52699" w:rsidP="003B6A3D">
      <w:pPr>
        <w:autoSpaceDE w:val="0"/>
        <w:autoSpaceDN w:val="0"/>
        <w:adjustRightInd w:val="0"/>
        <w:spacing w:line="300" w:lineRule="exact"/>
      </w:pPr>
    </w:p>
    <w:p w14:paraId="0841A50C" w14:textId="2BFA4E33" w:rsidR="00775A62" w:rsidRDefault="00775A62" w:rsidP="00775A62">
      <w:pPr>
        <w:spacing w:line="300" w:lineRule="exact"/>
      </w:pPr>
      <w:r w:rsidRPr="00646626">
        <w:t xml:space="preserve">Hier finden Sie </w:t>
      </w:r>
      <w:hyperlink r:id="rId14" w:history="1">
        <w:r w:rsidRPr="00C31000">
          <w:rPr>
            <w:rStyle w:val="Hyperlink"/>
          </w:rPr>
          <w:t>Grafiken</w:t>
        </w:r>
      </w:hyperlink>
      <w:r w:rsidRPr="00646626">
        <w:t xml:space="preserve"> sowie ein Bild von </w:t>
      </w:r>
      <w:hyperlink r:id="rId15" w:history="1">
        <w:r w:rsidRPr="000B3031">
          <w:rPr>
            <w:rStyle w:val="Hyperlink"/>
          </w:rPr>
          <w:t>Beatrix Fraese</w:t>
        </w:r>
      </w:hyperlink>
      <w:r w:rsidRPr="00646626">
        <w:t xml:space="preserve"> zum Download.</w:t>
      </w:r>
    </w:p>
    <w:p w14:paraId="5965716F" w14:textId="77777777" w:rsidR="00775A62" w:rsidRDefault="00775A62" w:rsidP="00775A62">
      <w:pPr>
        <w:spacing w:line="300" w:lineRule="exact"/>
      </w:pPr>
    </w:p>
    <w:p w14:paraId="23BD9262" w14:textId="77777777" w:rsidR="00775A62" w:rsidRPr="00194979" w:rsidRDefault="00775A62" w:rsidP="00775A62">
      <w:pPr>
        <w:pStyle w:val="FotoHinweis"/>
      </w:pPr>
      <w:bookmarkStart w:id="1" w:name="_Hlk24448553"/>
    </w:p>
    <w:p w14:paraId="3AA57206" w14:textId="77777777" w:rsidR="00775A62" w:rsidRPr="00194979" w:rsidRDefault="00775A62" w:rsidP="00775A62">
      <w:pPr>
        <w:pStyle w:val="FotoHinweis"/>
      </w:pPr>
      <w:r w:rsidRPr="00194979">
        <w:t xml:space="preserve">Haben Sie noch Fragen? </w:t>
      </w:r>
      <w:r>
        <w:t>Beatrix Fraese</w:t>
      </w:r>
      <w:r w:rsidRPr="00194979">
        <w:t xml:space="preserve">, </w:t>
      </w:r>
      <w:r>
        <w:t xml:space="preserve">Stellvertretende Geschäftsführerin des VDMA Fachverbandes Nahrungsmittelmaschinen und Verpackungsmaschinen und Expertin für Konjunktur </w:t>
      </w:r>
      <w:r w:rsidRPr="00194979">
        <w:t>Telefon 069 6603 1</w:t>
      </w:r>
      <w:r>
        <w:t>418</w:t>
      </w:r>
      <w:r w:rsidRPr="00194979">
        <w:t>,</w:t>
      </w:r>
      <w:r>
        <w:t xml:space="preserve"> </w:t>
      </w:r>
      <w:hyperlink r:id="rId16" w:history="1">
        <w:r w:rsidRPr="00DE05AB">
          <w:rPr>
            <w:rStyle w:val="Hyperlink"/>
          </w:rPr>
          <w:t>beatrix.fraese@vdma.org</w:t>
        </w:r>
      </w:hyperlink>
      <w:r w:rsidRPr="00194979">
        <w:t xml:space="preserve">, beantwortet sie gerne. </w:t>
      </w:r>
    </w:p>
    <w:p w14:paraId="78142166" w14:textId="77777777" w:rsidR="00775A62" w:rsidRPr="00430777" w:rsidRDefault="00775A62" w:rsidP="00775A62">
      <w:pPr>
        <w:spacing w:line="300" w:lineRule="exact"/>
        <w:rPr>
          <w:sz w:val="20"/>
        </w:rPr>
      </w:pPr>
      <w:bookmarkStart w:id="2" w:name="_Hlk162533546"/>
    </w:p>
    <w:bookmarkEnd w:id="1"/>
    <w:bookmarkEnd w:id="2"/>
    <w:p w14:paraId="69C8AA72" w14:textId="77777777" w:rsidR="00775A62" w:rsidRPr="00AC73E0" w:rsidRDefault="00775A62" w:rsidP="00775A62">
      <w:pPr>
        <w:pStyle w:val="KontaktAngaben"/>
        <w:rPr>
          <w:b/>
          <w:bCs/>
        </w:rPr>
      </w:pPr>
      <w:r w:rsidRPr="00AC73E0">
        <w:rPr>
          <w:b/>
          <w:bCs/>
        </w:rPr>
        <w:t>VDMA Fachverband Nahrungsmittelmaschinen und Verpackungsmaschinen</w:t>
      </w:r>
    </w:p>
    <w:p w14:paraId="523FCE40" w14:textId="77777777" w:rsidR="00775A62" w:rsidRPr="00AC73E0" w:rsidRDefault="00775A62" w:rsidP="00775A62">
      <w:pPr>
        <w:pStyle w:val="KontaktAngaben"/>
      </w:pPr>
      <w:r w:rsidRPr="00AC73E0">
        <w:t>Der Fachverband Nahrungsmittelmaschinen und Verpackungsmaschinen ist einer der größten von insgesamt 38 Geschäftszweigen im VDMA und steht für eine sehr heterogene Branche: Seine rund 330 Mitgliedsunternehmen sind Hersteller von Bäckereimaschinen, Fleischverarbeitungsmaschinen, Maschinen zur Getränkeherstellung, Molkereitechnik, Süßwarenmaschinen, Maschinen und Anlagen für die Verarbeitung von pflanzlichen Rohstoffen, Verpackungsmaschinen sowie Maschinen und Anlagen zur Herstellung von pharmazeutischen und kosmetischen Produkten. Die vorwiegend mittelständisch geprägten Unternehmen stehen zusammen für über 80 Prozent des Branchenumsatzes.</w:t>
      </w:r>
    </w:p>
    <w:p w14:paraId="74D84A3C" w14:textId="77777777" w:rsidR="00775A62" w:rsidRPr="00AC73E0" w:rsidRDefault="00775A62" w:rsidP="00775A62">
      <w:pPr>
        <w:pStyle w:val="KontaktAngaben"/>
      </w:pPr>
    </w:p>
    <w:p w14:paraId="28A4C999" w14:textId="77777777" w:rsidR="00775A62" w:rsidRPr="00AC73E0" w:rsidRDefault="00775A62" w:rsidP="00775A62">
      <w:pPr>
        <w:pStyle w:val="KontaktAngaben"/>
      </w:pPr>
      <w:r w:rsidRPr="00AC73E0">
        <w:lastRenderedPageBreak/>
        <w:t xml:space="preserve">Dienstleistung, Interessenvertretung und Netzwerk sind die Säulen der Arbeit des Fachverbandes. Wir beraten und unterstützen unsere Mitglieder bei wirtschaftlichen und technischen Themen. </w:t>
      </w:r>
    </w:p>
    <w:p w14:paraId="54D6B857" w14:textId="77777777" w:rsidR="00775A62" w:rsidRDefault="00775A62" w:rsidP="00775A62">
      <w:pPr>
        <w:pStyle w:val="KontaktAngaben"/>
      </w:pPr>
    </w:p>
    <w:p w14:paraId="4C6ABF91" w14:textId="77777777" w:rsidR="00775A62" w:rsidRPr="00AC73E0" w:rsidRDefault="00775A62" w:rsidP="00775A62">
      <w:pPr>
        <w:pStyle w:val="KontaktAngaben"/>
      </w:pPr>
    </w:p>
    <w:p w14:paraId="3643EEF9" w14:textId="77777777" w:rsidR="00775A62" w:rsidRPr="00AC73E0" w:rsidRDefault="00000000" w:rsidP="00775A62">
      <w:pPr>
        <w:pStyle w:val="KontaktAngaben"/>
        <w:rPr>
          <w:b/>
          <w:bCs/>
        </w:rPr>
      </w:pPr>
      <w:hyperlink r:id="rId17" w:history="1">
        <w:r w:rsidR="00775A62" w:rsidRPr="00AC73E0">
          <w:rPr>
            <w:rStyle w:val="Hyperlink"/>
            <w:b/>
            <w:bCs/>
          </w:rPr>
          <w:t>https://www.vdma.org/nahrungsmittelmaschinen-verpackungsmaschinen</w:t>
        </w:r>
      </w:hyperlink>
    </w:p>
    <w:p w14:paraId="6733A35E" w14:textId="77777777" w:rsidR="00775A62" w:rsidRPr="00430777" w:rsidRDefault="00775A62" w:rsidP="00775A62">
      <w:pPr>
        <w:pStyle w:val="KontaktAngaben"/>
        <w:rPr>
          <w:sz w:val="20"/>
        </w:rPr>
      </w:pPr>
    </w:p>
    <w:p w14:paraId="33B2FB88" w14:textId="19C37A67" w:rsidR="00F52699" w:rsidRPr="00123E21" w:rsidRDefault="00F52699" w:rsidP="00D03B3E">
      <w:pPr>
        <w:autoSpaceDE w:val="0"/>
        <w:autoSpaceDN w:val="0"/>
        <w:adjustRightInd w:val="0"/>
        <w:spacing w:line="300" w:lineRule="exact"/>
        <w:rPr>
          <w:i/>
          <w:iCs/>
        </w:rPr>
      </w:pPr>
    </w:p>
    <w:sectPr w:rsidR="00F52699" w:rsidRPr="00123E21" w:rsidSect="00D91EB0">
      <w:headerReference w:type="default" r:id="rId18"/>
      <w:footerReference w:type="default" r:id="rId19"/>
      <w:type w:val="continuous"/>
      <w:pgSz w:w="11906" w:h="16838" w:code="9"/>
      <w:pgMar w:top="1247" w:right="2692" w:bottom="1985" w:left="1418" w:header="1361" w:footer="72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6E8004" w14:textId="77777777" w:rsidR="00C05459" w:rsidRDefault="00C05459">
      <w:r>
        <w:separator/>
      </w:r>
    </w:p>
  </w:endnote>
  <w:endnote w:type="continuationSeparator" w:id="0">
    <w:p w14:paraId="3F6D19AF" w14:textId="77777777" w:rsidR="00C05459" w:rsidRDefault="00C05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3A270E" w14:textId="77777777" w:rsidR="0012096C" w:rsidRDefault="0012096C"/>
  <w:tbl>
    <w:tblPr>
      <w:tblW w:w="14516" w:type="dxa"/>
      <w:tblLayout w:type="fixed"/>
      <w:tblCellMar>
        <w:left w:w="0" w:type="dxa"/>
        <w:right w:w="0" w:type="dxa"/>
      </w:tblCellMar>
      <w:tblLook w:val="0000" w:firstRow="0" w:lastRow="0" w:firstColumn="0" w:lastColumn="0" w:noHBand="0" w:noVBand="0"/>
    </w:tblPr>
    <w:tblGrid>
      <w:gridCol w:w="3686"/>
      <w:gridCol w:w="2977"/>
      <w:gridCol w:w="2977"/>
      <w:gridCol w:w="2495"/>
      <w:gridCol w:w="2381"/>
    </w:tblGrid>
    <w:tr w:rsidR="0012096C" w14:paraId="0FE33671" w14:textId="77777777" w:rsidTr="0012096C">
      <w:tc>
        <w:tcPr>
          <w:tcW w:w="3686" w:type="dxa"/>
        </w:tcPr>
        <w:p w14:paraId="53270A34" w14:textId="77777777" w:rsidR="0012096C" w:rsidRDefault="0012096C" w:rsidP="0012096C">
          <w:pPr>
            <w:rPr>
              <w:b/>
              <w:sz w:val="14"/>
            </w:rPr>
          </w:pPr>
          <w:bookmarkStart w:id="0" w:name="_Hlk526245819"/>
        </w:p>
        <w:p w14:paraId="31CB7EBC" w14:textId="1842BBB0" w:rsidR="0012096C" w:rsidRDefault="0012096C" w:rsidP="0012096C">
          <w:pPr>
            <w:rPr>
              <w:b/>
              <w:sz w:val="14"/>
            </w:rPr>
          </w:pPr>
          <w:r>
            <w:rPr>
              <w:b/>
              <w:sz w:val="14"/>
            </w:rPr>
            <w:t>VDMA e.V.</w:t>
          </w:r>
        </w:p>
        <w:p w14:paraId="66C9BDBF" w14:textId="77777777" w:rsidR="0012096C" w:rsidRDefault="0012096C" w:rsidP="0012096C">
          <w:pPr>
            <w:rPr>
              <w:sz w:val="14"/>
            </w:rPr>
          </w:pPr>
          <w:r>
            <w:rPr>
              <w:sz w:val="14"/>
            </w:rPr>
            <w:t>Lyoner Str. 18</w:t>
          </w:r>
        </w:p>
        <w:p w14:paraId="64814537" w14:textId="77777777" w:rsidR="0012096C" w:rsidRDefault="0012096C" w:rsidP="0012096C">
          <w:pPr>
            <w:rPr>
              <w:sz w:val="14"/>
            </w:rPr>
          </w:pPr>
          <w:r>
            <w:rPr>
              <w:sz w:val="14"/>
            </w:rPr>
            <w:t>60528 Frankfurt am Main, Germany</w:t>
          </w:r>
        </w:p>
        <w:p w14:paraId="4E494059" w14:textId="77777777" w:rsidR="0012096C" w:rsidRDefault="0012096C" w:rsidP="0012096C">
          <w:pPr>
            <w:tabs>
              <w:tab w:val="left" w:pos="709"/>
              <w:tab w:val="left" w:pos="2835"/>
            </w:tabs>
            <w:rPr>
              <w:sz w:val="14"/>
            </w:rPr>
          </w:pPr>
          <w:r>
            <w:rPr>
              <w:sz w:val="14"/>
            </w:rPr>
            <w:t>Telefon</w:t>
          </w:r>
          <w:r>
            <w:rPr>
              <w:sz w:val="14"/>
            </w:rPr>
            <w:tab/>
            <w:t>+49 69 6603-1432</w:t>
          </w:r>
        </w:p>
        <w:p w14:paraId="6B36695A" w14:textId="77777777" w:rsidR="0012096C" w:rsidRDefault="0012096C" w:rsidP="0012096C">
          <w:pPr>
            <w:tabs>
              <w:tab w:val="left" w:pos="709"/>
            </w:tabs>
            <w:rPr>
              <w:sz w:val="14"/>
            </w:rPr>
          </w:pPr>
          <w:r>
            <w:rPr>
              <w:sz w:val="14"/>
            </w:rPr>
            <w:t>E-Mail</w:t>
          </w:r>
          <w:r>
            <w:rPr>
              <w:sz w:val="14"/>
            </w:rPr>
            <w:tab/>
            <w:t>nuv@vdma.org</w:t>
          </w:r>
        </w:p>
        <w:p w14:paraId="2174856D" w14:textId="089A5F03" w:rsidR="0012096C" w:rsidRDefault="0012096C" w:rsidP="0012096C">
          <w:pPr>
            <w:tabs>
              <w:tab w:val="left" w:pos="709"/>
            </w:tabs>
            <w:rPr>
              <w:sz w:val="14"/>
            </w:rPr>
          </w:pPr>
          <w:r>
            <w:rPr>
              <w:sz w:val="14"/>
            </w:rPr>
            <w:t>Internet</w:t>
          </w:r>
          <w:r>
            <w:rPr>
              <w:sz w:val="14"/>
            </w:rPr>
            <w:tab/>
            <w:t>vdma.org</w:t>
          </w:r>
          <w:r w:rsidR="00135461">
            <w:rPr>
              <w:sz w:val="14"/>
            </w:rPr>
            <w:t>/nuv</w:t>
          </w:r>
        </w:p>
        <w:p w14:paraId="6CCC426D" w14:textId="0E2F7773" w:rsidR="0012096C" w:rsidRDefault="0012096C" w:rsidP="0012096C">
          <w:pPr>
            <w:rPr>
              <w:sz w:val="14"/>
            </w:rPr>
          </w:pPr>
          <w:r>
            <w:rPr>
              <w:sz w:val="14"/>
            </w:rPr>
            <w:t>Vereinsregister AG Frankfurt/Main, Nr. VR4278</w:t>
          </w:r>
        </w:p>
      </w:tc>
      <w:tc>
        <w:tcPr>
          <w:tcW w:w="2977" w:type="dxa"/>
        </w:tcPr>
        <w:p w14:paraId="00354AAD" w14:textId="77777777" w:rsidR="0012096C" w:rsidRDefault="0012096C" w:rsidP="0012096C">
          <w:pPr>
            <w:pStyle w:val="berschrift2"/>
            <w:framePr w:hSpace="0" w:wrap="auto" w:vAnchor="margin" w:hAnchor="text" w:xAlign="left" w:yAlign="inline" w:anchorLock="1"/>
          </w:pPr>
        </w:p>
        <w:p w14:paraId="396ABD69" w14:textId="3D22D6FB" w:rsidR="0012096C" w:rsidRDefault="0012096C" w:rsidP="0012096C">
          <w:pPr>
            <w:pStyle w:val="berschrift2"/>
            <w:framePr w:hSpace="0" w:wrap="auto" w:vAnchor="margin" w:hAnchor="text" w:xAlign="left" w:yAlign="inline" w:anchorLock="1"/>
          </w:pPr>
          <w:r>
            <w:t>Nahrungsmittelmaschinen</w:t>
          </w:r>
          <w:r>
            <w:br/>
            <w:t>und Verpackungsmaschinen</w:t>
          </w:r>
        </w:p>
        <w:p w14:paraId="4EF137CA" w14:textId="77777777" w:rsidR="0012096C" w:rsidRDefault="0012096C" w:rsidP="0012096C">
          <w:pPr>
            <w:rPr>
              <w:sz w:val="14"/>
            </w:rPr>
          </w:pPr>
          <w:r>
            <w:rPr>
              <w:sz w:val="14"/>
            </w:rPr>
            <w:t>Vorsitzender:</w:t>
          </w:r>
        </w:p>
        <w:p w14:paraId="16F627A3" w14:textId="77777777" w:rsidR="0012096C" w:rsidRDefault="0012096C" w:rsidP="0012096C">
          <w:pPr>
            <w:rPr>
              <w:sz w:val="14"/>
            </w:rPr>
          </w:pPr>
          <w:r>
            <w:rPr>
              <w:sz w:val="14"/>
            </w:rPr>
            <w:t>Christian Traumann</w:t>
          </w:r>
        </w:p>
        <w:p w14:paraId="7C5B573A" w14:textId="77777777" w:rsidR="0012096C" w:rsidRDefault="0012096C" w:rsidP="0012096C">
          <w:pPr>
            <w:rPr>
              <w:sz w:val="14"/>
            </w:rPr>
          </w:pPr>
          <w:r>
            <w:rPr>
              <w:sz w:val="14"/>
            </w:rPr>
            <w:t>Geschäftsführer:</w:t>
          </w:r>
        </w:p>
        <w:p w14:paraId="6B4AA95F" w14:textId="572E430E" w:rsidR="0012096C" w:rsidRDefault="0012096C" w:rsidP="0012096C">
          <w:pPr>
            <w:rPr>
              <w:sz w:val="14"/>
            </w:rPr>
          </w:pPr>
          <w:r>
            <w:rPr>
              <w:sz w:val="14"/>
            </w:rPr>
            <w:t>Richard Clemens</w:t>
          </w:r>
        </w:p>
      </w:tc>
      <w:tc>
        <w:tcPr>
          <w:tcW w:w="2977" w:type="dxa"/>
        </w:tcPr>
        <w:p w14:paraId="66FD5078" w14:textId="03E8A963" w:rsidR="00AD2D2C" w:rsidRPr="00483BFA" w:rsidRDefault="00AD2D2C" w:rsidP="00AD2D2C">
          <w:pPr>
            <w:keepNext/>
            <w:tabs>
              <w:tab w:val="left" w:pos="539"/>
            </w:tabs>
            <w:spacing w:before="280"/>
            <w:outlineLvl w:val="1"/>
            <w:rPr>
              <w:sz w:val="14"/>
            </w:rPr>
          </w:pPr>
          <w:r w:rsidRPr="00483BFA">
            <w:rPr>
              <w:sz w:val="14"/>
            </w:rPr>
            <w:t>Präsident:</w:t>
          </w:r>
        </w:p>
        <w:p w14:paraId="1F05038E" w14:textId="77777777" w:rsidR="00AD2D2C" w:rsidRPr="00483BFA" w:rsidRDefault="00AD2D2C" w:rsidP="00AD2D2C">
          <w:pPr>
            <w:tabs>
              <w:tab w:val="left" w:pos="539"/>
            </w:tabs>
            <w:rPr>
              <w:sz w:val="14"/>
            </w:rPr>
          </w:pPr>
          <w:r>
            <w:rPr>
              <w:sz w:val="14"/>
            </w:rPr>
            <w:t>Karl Haeusgen</w:t>
          </w:r>
        </w:p>
        <w:p w14:paraId="1E663102" w14:textId="77777777" w:rsidR="00AD2D2C" w:rsidRPr="00483BFA" w:rsidRDefault="00AD2D2C" w:rsidP="00AD2D2C">
          <w:pPr>
            <w:tabs>
              <w:tab w:val="left" w:pos="539"/>
            </w:tabs>
            <w:rPr>
              <w:sz w:val="14"/>
            </w:rPr>
          </w:pPr>
          <w:r w:rsidRPr="00483BFA">
            <w:rPr>
              <w:sz w:val="14"/>
            </w:rPr>
            <w:t>Hauptgeschäftsführer:</w:t>
          </w:r>
        </w:p>
        <w:p w14:paraId="6D27C89B" w14:textId="5172EC12" w:rsidR="0012096C" w:rsidRDefault="00AD2D2C" w:rsidP="00AD2D2C">
          <w:pPr>
            <w:rPr>
              <w:sz w:val="14"/>
            </w:rPr>
          </w:pPr>
          <w:r w:rsidRPr="00483BFA">
            <w:rPr>
              <w:sz w:val="14"/>
            </w:rPr>
            <w:t>Thilo Brodtmann</w:t>
          </w:r>
        </w:p>
      </w:tc>
      <w:tc>
        <w:tcPr>
          <w:tcW w:w="2495" w:type="dxa"/>
        </w:tcPr>
        <w:p w14:paraId="4632D1FC" w14:textId="14E0F94B" w:rsidR="0012096C" w:rsidRDefault="0012096C" w:rsidP="0012096C">
          <w:pPr>
            <w:rPr>
              <w:sz w:val="14"/>
            </w:rPr>
          </w:pPr>
        </w:p>
      </w:tc>
      <w:tc>
        <w:tcPr>
          <w:tcW w:w="2381" w:type="dxa"/>
        </w:tcPr>
        <w:p w14:paraId="26AE82F8" w14:textId="77777777" w:rsidR="0012096C" w:rsidRDefault="0012096C" w:rsidP="0012096C">
          <w:pPr>
            <w:pStyle w:val="berschrift2"/>
            <w:framePr w:hSpace="0" w:wrap="auto" w:vAnchor="margin" w:hAnchor="text" w:xAlign="left" w:yAlign="inline" w:anchorLock="1"/>
            <w:rPr>
              <w:b w:val="0"/>
            </w:rPr>
          </w:pPr>
        </w:p>
      </w:tc>
    </w:tr>
    <w:bookmarkEnd w:id="0"/>
  </w:tbl>
  <w:p w14:paraId="1AAC586E" w14:textId="77777777" w:rsidR="00F17AF6" w:rsidRPr="00B61185" w:rsidRDefault="00F17AF6" w:rsidP="00B61185">
    <w:pPr>
      <w:pStyle w:val="Fuzeile"/>
      <w:rPr>
        <w:sz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B7AC9F" w14:textId="77777777" w:rsidR="00F17AF6" w:rsidRDefault="00F17AF6">
    <w:pPr>
      <w:pStyle w:val="Fuzeile"/>
      <w:jc w:val="center"/>
    </w:pPr>
    <w:r>
      <w:t xml:space="preserve">- </w:t>
    </w:r>
    <w:r>
      <w:rPr>
        <w:rStyle w:val="Seitenzahl"/>
      </w:rPr>
      <w:fldChar w:fldCharType="begin"/>
    </w:r>
    <w:r>
      <w:rPr>
        <w:rStyle w:val="Seitenzahl"/>
      </w:rPr>
      <w:instrText xml:space="preserve"> PAGE </w:instrText>
    </w:r>
    <w:r>
      <w:rPr>
        <w:rStyle w:val="Seitenzahl"/>
      </w:rPr>
      <w:fldChar w:fldCharType="separate"/>
    </w:r>
    <w:r w:rsidR="002F1CAD">
      <w:rPr>
        <w:rStyle w:val="Seitenzahl"/>
        <w:noProof/>
      </w:rPr>
      <w:t>2</w:t>
    </w:r>
    <w:r>
      <w:rPr>
        <w:rStyle w:val="Seitenzahl"/>
      </w:rPr>
      <w:fldChar w:fldCharType="end"/>
    </w:r>
    <w:r>
      <w:rPr>
        <w:rStyle w:val="Seitenzah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49E211" w14:textId="77777777" w:rsidR="00C05459" w:rsidRDefault="00C05459">
      <w:r>
        <w:separator/>
      </w:r>
    </w:p>
  </w:footnote>
  <w:footnote w:type="continuationSeparator" w:id="0">
    <w:p w14:paraId="01AF8FCD" w14:textId="77777777" w:rsidR="00C05459" w:rsidRDefault="00C054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2DD4FE" w14:textId="77777777" w:rsidR="00F17AF6" w:rsidRDefault="00F17AF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A45D0"/>
    <w:multiLevelType w:val="hybridMultilevel"/>
    <w:tmpl w:val="BC86E1C4"/>
    <w:lvl w:ilvl="0" w:tplc="9216EAF0">
      <w:start w:val="1"/>
      <w:numFmt w:val="decimalZero"/>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5651A2B"/>
    <w:multiLevelType w:val="hybridMultilevel"/>
    <w:tmpl w:val="89841860"/>
    <w:lvl w:ilvl="0" w:tplc="EF7C1936">
      <w:start w:val="1"/>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2" w15:restartNumberingAfterBreak="0">
    <w:nsid w:val="065C2331"/>
    <w:multiLevelType w:val="hybridMultilevel"/>
    <w:tmpl w:val="72048B40"/>
    <w:lvl w:ilvl="0" w:tplc="B93A9D56">
      <w:start w:val="3"/>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3" w15:restartNumberingAfterBreak="0">
    <w:nsid w:val="09E71B8A"/>
    <w:multiLevelType w:val="hybridMultilevel"/>
    <w:tmpl w:val="B986DDCC"/>
    <w:lvl w:ilvl="0" w:tplc="4AD68076">
      <w:start w:val="1"/>
      <w:numFmt w:val="decimalZero"/>
      <w:lvlText w:val="%1."/>
      <w:lvlJc w:val="left"/>
      <w:pPr>
        <w:ind w:left="468" w:hanging="360"/>
      </w:pPr>
      <w:rPr>
        <w:rFonts w:hint="default"/>
      </w:rPr>
    </w:lvl>
    <w:lvl w:ilvl="1" w:tplc="04070019" w:tentative="1">
      <w:start w:val="1"/>
      <w:numFmt w:val="lowerLetter"/>
      <w:lvlText w:val="%2."/>
      <w:lvlJc w:val="left"/>
      <w:pPr>
        <w:ind w:left="1188" w:hanging="360"/>
      </w:pPr>
    </w:lvl>
    <w:lvl w:ilvl="2" w:tplc="0407001B" w:tentative="1">
      <w:start w:val="1"/>
      <w:numFmt w:val="lowerRoman"/>
      <w:lvlText w:val="%3."/>
      <w:lvlJc w:val="right"/>
      <w:pPr>
        <w:ind w:left="1908" w:hanging="180"/>
      </w:pPr>
    </w:lvl>
    <w:lvl w:ilvl="3" w:tplc="0407000F" w:tentative="1">
      <w:start w:val="1"/>
      <w:numFmt w:val="decimal"/>
      <w:lvlText w:val="%4."/>
      <w:lvlJc w:val="left"/>
      <w:pPr>
        <w:ind w:left="2628" w:hanging="360"/>
      </w:pPr>
    </w:lvl>
    <w:lvl w:ilvl="4" w:tplc="04070019" w:tentative="1">
      <w:start w:val="1"/>
      <w:numFmt w:val="lowerLetter"/>
      <w:lvlText w:val="%5."/>
      <w:lvlJc w:val="left"/>
      <w:pPr>
        <w:ind w:left="3348" w:hanging="360"/>
      </w:pPr>
    </w:lvl>
    <w:lvl w:ilvl="5" w:tplc="0407001B" w:tentative="1">
      <w:start w:val="1"/>
      <w:numFmt w:val="lowerRoman"/>
      <w:lvlText w:val="%6."/>
      <w:lvlJc w:val="right"/>
      <w:pPr>
        <w:ind w:left="4068" w:hanging="180"/>
      </w:pPr>
    </w:lvl>
    <w:lvl w:ilvl="6" w:tplc="0407000F" w:tentative="1">
      <w:start w:val="1"/>
      <w:numFmt w:val="decimal"/>
      <w:lvlText w:val="%7."/>
      <w:lvlJc w:val="left"/>
      <w:pPr>
        <w:ind w:left="4788" w:hanging="360"/>
      </w:pPr>
    </w:lvl>
    <w:lvl w:ilvl="7" w:tplc="04070019" w:tentative="1">
      <w:start w:val="1"/>
      <w:numFmt w:val="lowerLetter"/>
      <w:lvlText w:val="%8."/>
      <w:lvlJc w:val="left"/>
      <w:pPr>
        <w:ind w:left="5508" w:hanging="360"/>
      </w:pPr>
    </w:lvl>
    <w:lvl w:ilvl="8" w:tplc="0407001B" w:tentative="1">
      <w:start w:val="1"/>
      <w:numFmt w:val="lowerRoman"/>
      <w:lvlText w:val="%9."/>
      <w:lvlJc w:val="right"/>
      <w:pPr>
        <w:ind w:left="6228" w:hanging="180"/>
      </w:pPr>
    </w:lvl>
  </w:abstractNum>
  <w:abstractNum w:abstractNumId="4" w15:restartNumberingAfterBreak="0">
    <w:nsid w:val="0C1A6DA8"/>
    <w:multiLevelType w:val="hybridMultilevel"/>
    <w:tmpl w:val="B1406DB8"/>
    <w:lvl w:ilvl="0" w:tplc="C7721B80">
      <w:start w:val="1"/>
      <w:numFmt w:val="bullet"/>
      <w:lvlText w:val=""/>
      <w:lvlJc w:val="left"/>
      <w:pPr>
        <w:ind w:left="720" w:hanging="360"/>
      </w:pPr>
      <w:rPr>
        <w:rFonts w:ascii="Symbol" w:hAnsi="Symbol" w:hint="default"/>
        <w:color w:val="FFC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F404A88"/>
    <w:multiLevelType w:val="hybridMultilevel"/>
    <w:tmpl w:val="128C006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1ED5983"/>
    <w:multiLevelType w:val="hybridMultilevel"/>
    <w:tmpl w:val="89642AA4"/>
    <w:lvl w:ilvl="0" w:tplc="41C6A1BE">
      <w:start w:val="1"/>
      <w:numFmt w:val="decimalZero"/>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7" w15:restartNumberingAfterBreak="0">
    <w:nsid w:val="160F6D54"/>
    <w:multiLevelType w:val="hybridMultilevel"/>
    <w:tmpl w:val="A60A3A4C"/>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8" w15:restartNumberingAfterBreak="0">
    <w:nsid w:val="16C7742F"/>
    <w:multiLevelType w:val="hybridMultilevel"/>
    <w:tmpl w:val="BB9837A8"/>
    <w:lvl w:ilvl="0" w:tplc="3E243BFC">
      <w:start w:val="1"/>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9" w15:restartNumberingAfterBreak="0">
    <w:nsid w:val="17C93B34"/>
    <w:multiLevelType w:val="hybridMultilevel"/>
    <w:tmpl w:val="49A2621A"/>
    <w:lvl w:ilvl="0" w:tplc="A56C8A26">
      <w:start w:val="1"/>
      <w:numFmt w:val="decimalZero"/>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10" w15:restartNumberingAfterBreak="0">
    <w:nsid w:val="1B6073C6"/>
    <w:multiLevelType w:val="hybridMultilevel"/>
    <w:tmpl w:val="2D801484"/>
    <w:lvl w:ilvl="0" w:tplc="E7949866">
      <w:start w:val="30"/>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11" w15:restartNumberingAfterBreak="0">
    <w:nsid w:val="1FCA30C0"/>
    <w:multiLevelType w:val="hybridMultilevel"/>
    <w:tmpl w:val="2B4C7D00"/>
    <w:lvl w:ilvl="0" w:tplc="D03C2844">
      <w:start w:val="29"/>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12" w15:restartNumberingAfterBreak="0">
    <w:nsid w:val="282C544E"/>
    <w:multiLevelType w:val="hybridMultilevel"/>
    <w:tmpl w:val="05AACA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AD74253"/>
    <w:multiLevelType w:val="hybridMultilevel"/>
    <w:tmpl w:val="C71AC86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DF26728"/>
    <w:multiLevelType w:val="hybridMultilevel"/>
    <w:tmpl w:val="0D561CC6"/>
    <w:lvl w:ilvl="0" w:tplc="A914CD4A">
      <w:start w:val="1"/>
      <w:numFmt w:val="decimal"/>
      <w:lvlText w:val="%1."/>
      <w:lvlJc w:val="left"/>
      <w:pPr>
        <w:ind w:left="528" w:hanging="360"/>
      </w:pPr>
      <w:rPr>
        <w:rFonts w:hint="default"/>
      </w:rPr>
    </w:lvl>
    <w:lvl w:ilvl="1" w:tplc="04070019" w:tentative="1">
      <w:start w:val="1"/>
      <w:numFmt w:val="lowerLetter"/>
      <w:lvlText w:val="%2."/>
      <w:lvlJc w:val="left"/>
      <w:pPr>
        <w:ind w:left="1248" w:hanging="360"/>
      </w:pPr>
    </w:lvl>
    <w:lvl w:ilvl="2" w:tplc="0407001B" w:tentative="1">
      <w:start w:val="1"/>
      <w:numFmt w:val="lowerRoman"/>
      <w:lvlText w:val="%3."/>
      <w:lvlJc w:val="right"/>
      <w:pPr>
        <w:ind w:left="1968" w:hanging="180"/>
      </w:pPr>
    </w:lvl>
    <w:lvl w:ilvl="3" w:tplc="0407000F" w:tentative="1">
      <w:start w:val="1"/>
      <w:numFmt w:val="decimal"/>
      <w:lvlText w:val="%4."/>
      <w:lvlJc w:val="left"/>
      <w:pPr>
        <w:ind w:left="2688" w:hanging="360"/>
      </w:pPr>
    </w:lvl>
    <w:lvl w:ilvl="4" w:tplc="04070019" w:tentative="1">
      <w:start w:val="1"/>
      <w:numFmt w:val="lowerLetter"/>
      <w:lvlText w:val="%5."/>
      <w:lvlJc w:val="left"/>
      <w:pPr>
        <w:ind w:left="3408" w:hanging="360"/>
      </w:pPr>
    </w:lvl>
    <w:lvl w:ilvl="5" w:tplc="0407001B" w:tentative="1">
      <w:start w:val="1"/>
      <w:numFmt w:val="lowerRoman"/>
      <w:lvlText w:val="%6."/>
      <w:lvlJc w:val="right"/>
      <w:pPr>
        <w:ind w:left="4128" w:hanging="180"/>
      </w:pPr>
    </w:lvl>
    <w:lvl w:ilvl="6" w:tplc="0407000F" w:tentative="1">
      <w:start w:val="1"/>
      <w:numFmt w:val="decimal"/>
      <w:lvlText w:val="%7."/>
      <w:lvlJc w:val="left"/>
      <w:pPr>
        <w:ind w:left="4848" w:hanging="360"/>
      </w:pPr>
    </w:lvl>
    <w:lvl w:ilvl="7" w:tplc="04070019" w:tentative="1">
      <w:start w:val="1"/>
      <w:numFmt w:val="lowerLetter"/>
      <w:lvlText w:val="%8."/>
      <w:lvlJc w:val="left"/>
      <w:pPr>
        <w:ind w:left="5568" w:hanging="360"/>
      </w:pPr>
    </w:lvl>
    <w:lvl w:ilvl="8" w:tplc="0407001B" w:tentative="1">
      <w:start w:val="1"/>
      <w:numFmt w:val="lowerRoman"/>
      <w:lvlText w:val="%9."/>
      <w:lvlJc w:val="right"/>
      <w:pPr>
        <w:ind w:left="6288" w:hanging="180"/>
      </w:pPr>
    </w:lvl>
  </w:abstractNum>
  <w:abstractNum w:abstractNumId="15" w15:restartNumberingAfterBreak="0">
    <w:nsid w:val="2E702B39"/>
    <w:multiLevelType w:val="hybridMultilevel"/>
    <w:tmpl w:val="A21EF120"/>
    <w:lvl w:ilvl="0" w:tplc="13B2DA1A">
      <w:start w:val="2"/>
      <w:numFmt w:val="decimal"/>
      <w:lvlText w:val="%1."/>
      <w:lvlJc w:val="left"/>
      <w:pPr>
        <w:ind w:left="525" w:hanging="360"/>
      </w:pPr>
      <w:rPr>
        <w:rFonts w:hint="default"/>
      </w:rPr>
    </w:lvl>
    <w:lvl w:ilvl="1" w:tplc="04070019" w:tentative="1">
      <w:start w:val="1"/>
      <w:numFmt w:val="lowerLetter"/>
      <w:lvlText w:val="%2."/>
      <w:lvlJc w:val="left"/>
      <w:pPr>
        <w:ind w:left="1245" w:hanging="360"/>
      </w:pPr>
    </w:lvl>
    <w:lvl w:ilvl="2" w:tplc="0407001B" w:tentative="1">
      <w:start w:val="1"/>
      <w:numFmt w:val="lowerRoman"/>
      <w:lvlText w:val="%3."/>
      <w:lvlJc w:val="right"/>
      <w:pPr>
        <w:ind w:left="1965" w:hanging="180"/>
      </w:pPr>
    </w:lvl>
    <w:lvl w:ilvl="3" w:tplc="0407000F" w:tentative="1">
      <w:start w:val="1"/>
      <w:numFmt w:val="decimal"/>
      <w:lvlText w:val="%4."/>
      <w:lvlJc w:val="left"/>
      <w:pPr>
        <w:ind w:left="2685" w:hanging="360"/>
      </w:pPr>
    </w:lvl>
    <w:lvl w:ilvl="4" w:tplc="04070019" w:tentative="1">
      <w:start w:val="1"/>
      <w:numFmt w:val="lowerLetter"/>
      <w:lvlText w:val="%5."/>
      <w:lvlJc w:val="left"/>
      <w:pPr>
        <w:ind w:left="3405" w:hanging="360"/>
      </w:pPr>
    </w:lvl>
    <w:lvl w:ilvl="5" w:tplc="0407001B" w:tentative="1">
      <w:start w:val="1"/>
      <w:numFmt w:val="lowerRoman"/>
      <w:lvlText w:val="%6."/>
      <w:lvlJc w:val="right"/>
      <w:pPr>
        <w:ind w:left="4125" w:hanging="180"/>
      </w:pPr>
    </w:lvl>
    <w:lvl w:ilvl="6" w:tplc="0407000F" w:tentative="1">
      <w:start w:val="1"/>
      <w:numFmt w:val="decimal"/>
      <w:lvlText w:val="%7."/>
      <w:lvlJc w:val="left"/>
      <w:pPr>
        <w:ind w:left="4845" w:hanging="360"/>
      </w:pPr>
    </w:lvl>
    <w:lvl w:ilvl="7" w:tplc="04070019" w:tentative="1">
      <w:start w:val="1"/>
      <w:numFmt w:val="lowerLetter"/>
      <w:lvlText w:val="%8."/>
      <w:lvlJc w:val="left"/>
      <w:pPr>
        <w:ind w:left="5565" w:hanging="360"/>
      </w:pPr>
    </w:lvl>
    <w:lvl w:ilvl="8" w:tplc="0407001B" w:tentative="1">
      <w:start w:val="1"/>
      <w:numFmt w:val="lowerRoman"/>
      <w:lvlText w:val="%9."/>
      <w:lvlJc w:val="right"/>
      <w:pPr>
        <w:ind w:left="6285" w:hanging="180"/>
      </w:pPr>
    </w:lvl>
  </w:abstractNum>
  <w:abstractNum w:abstractNumId="16" w15:restartNumberingAfterBreak="0">
    <w:nsid w:val="3B2A7EAF"/>
    <w:multiLevelType w:val="hybridMultilevel"/>
    <w:tmpl w:val="F3883CC4"/>
    <w:lvl w:ilvl="0" w:tplc="ACD85882">
      <w:start w:val="1"/>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17" w15:restartNumberingAfterBreak="0">
    <w:nsid w:val="3C665DA4"/>
    <w:multiLevelType w:val="hybridMultilevel"/>
    <w:tmpl w:val="9B466EB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37E7145"/>
    <w:multiLevelType w:val="hybridMultilevel"/>
    <w:tmpl w:val="CF243050"/>
    <w:lvl w:ilvl="0" w:tplc="BD5867A6">
      <w:start w:val="30"/>
      <w:numFmt w:val="decimal"/>
      <w:lvlText w:val="%1."/>
      <w:lvlJc w:val="left"/>
      <w:pPr>
        <w:ind w:left="528" w:hanging="360"/>
      </w:pPr>
      <w:rPr>
        <w:rFonts w:hint="default"/>
      </w:rPr>
    </w:lvl>
    <w:lvl w:ilvl="1" w:tplc="04070019" w:tentative="1">
      <w:start w:val="1"/>
      <w:numFmt w:val="lowerLetter"/>
      <w:lvlText w:val="%2."/>
      <w:lvlJc w:val="left"/>
      <w:pPr>
        <w:ind w:left="1248" w:hanging="360"/>
      </w:pPr>
    </w:lvl>
    <w:lvl w:ilvl="2" w:tplc="0407001B" w:tentative="1">
      <w:start w:val="1"/>
      <w:numFmt w:val="lowerRoman"/>
      <w:lvlText w:val="%3."/>
      <w:lvlJc w:val="right"/>
      <w:pPr>
        <w:ind w:left="1968" w:hanging="180"/>
      </w:pPr>
    </w:lvl>
    <w:lvl w:ilvl="3" w:tplc="0407000F" w:tentative="1">
      <w:start w:val="1"/>
      <w:numFmt w:val="decimal"/>
      <w:lvlText w:val="%4."/>
      <w:lvlJc w:val="left"/>
      <w:pPr>
        <w:ind w:left="2688" w:hanging="360"/>
      </w:pPr>
    </w:lvl>
    <w:lvl w:ilvl="4" w:tplc="04070019" w:tentative="1">
      <w:start w:val="1"/>
      <w:numFmt w:val="lowerLetter"/>
      <w:lvlText w:val="%5."/>
      <w:lvlJc w:val="left"/>
      <w:pPr>
        <w:ind w:left="3408" w:hanging="360"/>
      </w:pPr>
    </w:lvl>
    <w:lvl w:ilvl="5" w:tplc="0407001B" w:tentative="1">
      <w:start w:val="1"/>
      <w:numFmt w:val="lowerRoman"/>
      <w:lvlText w:val="%6."/>
      <w:lvlJc w:val="right"/>
      <w:pPr>
        <w:ind w:left="4128" w:hanging="180"/>
      </w:pPr>
    </w:lvl>
    <w:lvl w:ilvl="6" w:tplc="0407000F" w:tentative="1">
      <w:start w:val="1"/>
      <w:numFmt w:val="decimal"/>
      <w:lvlText w:val="%7."/>
      <w:lvlJc w:val="left"/>
      <w:pPr>
        <w:ind w:left="4848" w:hanging="360"/>
      </w:pPr>
    </w:lvl>
    <w:lvl w:ilvl="7" w:tplc="04070019" w:tentative="1">
      <w:start w:val="1"/>
      <w:numFmt w:val="lowerLetter"/>
      <w:lvlText w:val="%8."/>
      <w:lvlJc w:val="left"/>
      <w:pPr>
        <w:ind w:left="5568" w:hanging="360"/>
      </w:pPr>
    </w:lvl>
    <w:lvl w:ilvl="8" w:tplc="0407001B" w:tentative="1">
      <w:start w:val="1"/>
      <w:numFmt w:val="lowerRoman"/>
      <w:lvlText w:val="%9."/>
      <w:lvlJc w:val="right"/>
      <w:pPr>
        <w:ind w:left="6288" w:hanging="180"/>
      </w:pPr>
    </w:lvl>
  </w:abstractNum>
  <w:abstractNum w:abstractNumId="19" w15:restartNumberingAfterBreak="0">
    <w:nsid w:val="45F87AB9"/>
    <w:multiLevelType w:val="hybridMultilevel"/>
    <w:tmpl w:val="CE3C8084"/>
    <w:lvl w:ilvl="0" w:tplc="27B6F5D6">
      <w:start w:val="30"/>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20" w15:restartNumberingAfterBreak="0">
    <w:nsid w:val="483A1E97"/>
    <w:multiLevelType w:val="hybridMultilevel"/>
    <w:tmpl w:val="48EE5956"/>
    <w:lvl w:ilvl="0" w:tplc="E398DB44">
      <w:start w:val="30"/>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21" w15:restartNumberingAfterBreak="0">
    <w:nsid w:val="4909259D"/>
    <w:multiLevelType w:val="hybridMultilevel"/>
    <w:tmpl w:val="9D929B86"/>
    <w:lvl w:ilvl="0" w:tplc="DDF6E2E2">
      <w:start w:val="1"/>
      <w:numFmt w:val="decimal"/>
      <w:lvlText w:val="%1."/>
      <w:lvlJc w:val="left"/>
      <w:pPr>
        <w:ind w:left="420" w:hanging="360"/>
      </w:pPr>
      <w:rPr>
        <w:rFonts w:hint="default"/>
      </w:rPr>
    </w:lvl>
    <w:lvl w:ilvl="1" w:tplc="04070019" w:tentative="1">
      <w:start w:val="1"/>
      <w:numFmt w:val="lowerLetter"/>
      <w:lvlText w:val="%2."/>
      <w:lvlJc w:val="left"/>
      <w:pPr>
        <w:ind w:left="1140" w:hanging="360"/>
      </w:pPr>
    </w:lvl>
    <w:lvl w:ilvl="2" w:tplc="0407001B" w:tentative="1">
      <w:start w:val="1"/>
      <w:numFmt w:val="lowerRoman"/>
      <w:lvlText w:val="%3."/>
      <w:lvlJc w:val="right"/>
      <w:pPr>
        <w:ind w:left="1860" w:hanging="180"/>
      </w:pPr>
    </w:lvl>
    <w:lvl w:ilvl="3" w:tplc="0407000F" w:tentative="1">
      <w:start w:val="1"/>
      <w:numFmt w:val="decimal"/>
      <w:lvlText w:val="%4."/>
      <w:lvlJc w:val="left"/>
      <w:pPr>
        <w:ind w:left="2580" w:hanging="360"/>
      </w:pPr>
    </w:lvl>
    <w:lvl w:ilvl="4" w:tplc="04070019" w:tentative="1">
      <w:start w:val="1"/>
      <w:numFmt w:val="lowerLetter"/>
      <w:lvlText w:val="%5."/>
      <w:lvlJc w:val="left"/>
      <w:pPr>
        <w:ind w:left="3300" w:hanging="360"/>
      </w:pPr>
    </w:lvl>
    <w:lvl w:ilvl="5" w:tplc="0407001B" w:tentative="1">
      <w:start w:val="1"/>
      <w:numFmt w:val="lowerRoman"/>
      <w:lvlText w:val="%6."/>
      <w:lvlJc w:val="right"/>
      <w:pPr>
        <w:ind w:left="4020" w:hanging="180"/>
      </w:pPr>
    </w:lvl>
    <w:lvl w:ilvl="6" w:tplc="0407000F" w:tentative="1">
      <w:start w:val="1"/>
      <w:numFmt w:val="decimal"/>
      <w:lvlText w:val="%7."/>
      <w:lvlJc w:val="left"/>
      <w:pPr>
        <w:ind w:left="4740" w:hanging="360"/>
      </w:pPr>
    </w:lvl>
    <w:lvl w:ilvl="7" w:tplc="04070019" w:tentative="1">
      <w:start w:val="1"/>
      <w:numFmt w:val="lowerLetter"/>
      <w:lvlText w:val="%8."/>
      <w:lvlJc w:val="left"/>
      <w:pPr>
        <w:ind w:left="5460" w:hanging="360"/>
      </w:pPr>
    </w:lvl>
    <w:lvl w:ilvl="8" w:tplc="0407001B" w:tentative="1">
      <w:start w:val="1"/>
      <w:numFmt w:val="lowerRoman"/>
      <w:lvlText w:val="%9."/>
      <w:lvlJc w:val="right"/>
      <w:pPr>
        <w:ind w:left="6180" w:hanging="180"/>
      </w:pPr>
    </w:lvl>
  </w:abstractNum>
  <w:abstractNum w:abstractNumId="22" w15:restartNumberingAfterBreak="0">
    <w:nsid w:val="4A013B59"/>
    <w:multiLevelType w:val="hybridMultilevel"/>
    <w:tmpl w:val="F67484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D725934"/>
    <w:multiLevelType w:val="hybridMultilevel"/>
    <w:tmpl w:val="D4EE2AD8"/>
    <w:lvl w:ilvl="0" w:tplc="8E98D37C">
      <w:start w:val="13"/>
      <w:numFmt w:val="decimal"/>
      <w:lvlText w:val="%1."/>
      <w:lvlJc w:val="left"/>
      <w:pPr>
        <w:ind w:left="468" w:hanging="360"/>
      </w:pPr>
      <w:rPr>
        <w:rFonts w:hint="default"/>
      </w:rPr>
    </w:lvl>
    <w:lvl w:ilvl="1" w:tplc="04070019" w:tentative="1">
      <w:start w:val="1"/>
      <w:numFmt w:val="lowerLetter"/>
      <w:lvlText w:val="%2."/>
      <w:lvlJc w:val="left"/>
      <w:pPr>
        <w:ind w:left="1188" w:hanging="360"/>
      </w:pPr>
    </w:lvl>
    <w:lvl w:ilvl="2" w:tplc="0407001B" w:tentative="1">
      <w:start w:val="1"/>
      <w:numFmt w:val="lowerRoman"/>
      <w:lvlText w:val="%3."/>
      <w:lvlJc w:val="right"/>
      <w:pPr>
        <w:ind w:left="1908" w:hanging="180"/>
      </w:pPr>
    </w:lvl>
    <w:lvl w:ilvl="3" w:tplc="0407000F" w:tentative="1">
      <w:start w:val="1"/>
      <w:numFmt w:val="decimal"/>
      <w:lvlText w:val="%4."/>
      <w:lvlJc w:val="left"/>
      <w:pPr>
        <w:ind w:left="2628" w:hanging="360"/>
      </w:pPr>
    </w:lvl>
    <w:lvl w:ilvl="4" w:tplc="04070019" w:tentative="1">
      <w:start w:val="1"/>
      <w:numFmt w:val="lowerLetter"/>
      <w:lvlText w:val="%5."/>
      <w:lvlJc w:val="left"/>
      <w:pPr>
        <w:ind w:left="3348" w:hanging="360"/>
      </w:pPr>
    </w:lvl>
    <w:lvl w:ilvl="5" w:tplc="0407001B" w:tentative="1">
      <w:start w:val="1"/>
      <w:numFmt w:val="lowerRoman"/>
      <w:lvlText w:val="%6."/>
      <w:lvlJc w:val="right"/>
      <w:pPr>
        <w:ind w:left="4068" w:hanging="180"/>
      </w:pPr>
    </w:lvl>
    <w:lvl w:ilvl="6" w:tplc="0407000F" w:tentative="1">
      <w:start w:val="1"/>
      <w:numFmt w:val="decimal"/>
      <w:lvlText w:val="%7."/>
      <w:lvlJc w:val="left"/>
      <w:pPr>
        <w:ind w:left="4788" w:hanging="360"/>
      </w:pPr>
    </w:lvl>
    <w:lvl w:ilvl="7" w:tplc="04070019" w:tentative="1">
      <w:start w:val="1"/>
      <w:numFmt w:val="lowerLetter"/>
      <w:lvlText w:val="%8."/>
      <w:lvlJc w:val="left"/>
      <w:pPr>
        <w:ind w:left="5508" w:hanging="360"/>
      </w:pPr>
    </w:lvl>
    <w:lvl w:ilvl="8" w:tplc="0407001B" w:tentative="1">
      <w:start w:val="1"/>
      <w:numFmt w:val="lowerRoman"/>
      <w:lvlText w:val="%9."/>
      <w:lvlJc w:val="right"/>
      <w:pPr>
        <w:ind w:left="6228" w:hanging="180"/>
      </w:pPr>
    </w:lvl>
  </w:abstractNum>
  <w:abstractNum w:abstractNumId="24" w15:restartNumberingAfterBreak="0">
    <w:nsid w:val="50970534"/>
    <w:multiLevelType w:val="hybridMultilevel"/>
    <w:tmpl w:val="CBC28B72"/>
    <w:lvl w:ilvl="0" w:tplc="3A123702">
      <w:start w:val="31"/>
      <w:numFmt w:val="decimal"/>
      <w:lvlText w:val="%1."/>
      <w:lvlJc w:val="left"/>
      <w:pPr>
        <w:ind w:left="862" w:hanging="360"/>
      </w:pPr>
      <w:rPr>
        <w:rFonts w:hint="default"/>
      </w:rPr>
    </w:lvl>
    <w:lvl w:ilvl="1" w:tplc="04070019" w:tentative="1">
      <w:start w:val="1"/>
      <w:numFmt w:val="lowerLetter"/>
      <w:lvlText w:val="%2."/>
      <w:lvlJc w:val="left"/>
      <w:pPr>
        <w:ind w:left="1582" w:hanging="360"/>
      </w:pPr>
    </w:lvl>
    <w:lvl w:ilvl="2" w:tplc="0407001B" w:tentative="1">
      <w:start w:val="1"/>
      <w:numFmt w:val="lowerRoman"/>
      <w:lvlText w:val="%3."/>
      <w:lvlJc w:val="right"/>
      <w:pPr>
        <w:ind w:left="2302" w:hanging="180"/>
      </w:pPr>
    </w:lvl>
    <w:lvl w:ilvl="3" w:tplc="0407000F" w:tentative="1">
      <w:start w:val="1"/>
      <w:numFmt w:val="decimal"/>
      <w:lvlText w:val="%4."/>
      <w:lvlJc w:val="left"/>
      <w:pPr>
        <w:ind w:left="3022" w:hanging="360"/>
      </w:pPr>
    </w:lvl>
    <w:lvl w:ilvl="4" w:tplc="04070019" w:tentative="1">
      <w:start w:val="1"/>
      <w:numFmt w:val="lowerLetter"/>
      <w:lvlText w:val="%5."/>
      <w:lvlJc w:val="left"/>
      <w:pPr>
        <w:ind w:left="3742" w:hanging="360"/>
      </w:pPr>
    </w:lvl>
    <w:lvl w:ilvl="5" w:tplc="0407001B" w:tentative="1">
      <w:start w:val="1"/>
      <w:numFmt w:val="lowerRoman"/>
      <w:lvlText w:val="%6."/>
      <w:lvlJc w:val="right"/>
      <w:pPr>
        <w:ind w:left="4462" w:hanging="180"/>
      </w:pPr>
    </w:lvl>
    <w:lvl w:ilvl="6" w:tplc="0407000F" w:tentative="1">
      <w:start w:val="1"/>
      <w:numFmt w:val="decimal"/>
      <w:lvlText w:val="%7."/>
      <w:lvlJc w:val="left"/>
      <w:pPr>
        <w:ind w:left="5182" w:hanging="360"/>
      </w:pPr>
    </w:lvl>
    <w:lvl w:ilvl="7" w:tplc="04070019" w:tentative="1">
      <w:start w:val="1"/>
      <w:numFmt w:val="lowerLetter"/>
      <w:lvlText w:val="%8."/>
      <w:lvlJc w:val="left"/>
      <w:pPr>
        <w:ind w:left="5902" w:hanging="360"/>
      </w:pPr>
    </w:lvl>
    <w:lvl w:ilvl="8" w:tplc="0407001B" w:tentative="1">
      <w:start w:val="1"/>
      <w:numFmt w:val="lowerRoman"/>
      <w:lvlText w:val="%9."/>
      <w:lvlJc w:val="right"/>
      <w:pPr>
        <w:ind w:left="6622" w:hanging="180"/>
      </w:pPr>
    </w:lvl>
  </w:abstractNum>
  <w:abstractNum w:abstractNumId="25" w15:restartNumberingAfterBreak="0">
    <w:nsid w:val="59293076"/>
    <w:multiLevelType w:val="hybridMultilevel"/>
    <w:tmpl w:val="D0AE2188"/>
    <w:lvl w:ilvl="0" w:tplc="B43CD524">
      <w:start w:val="1"/>
      <w:numFmt w:val="bullet"/>
      <w:pStyle w:val="BulletPoint"/>
      <w:lvlText w:val=""/>
      <w:lvlJc w:val="left"/>
      <w:pPr>
        <w:ind w:left="927" w:hanging="360"/>
      </w:pPr>
      <w:rPr>
        <w:rFonts w:ascii="Symbol" w:hAnsi="Symbol" w:hint="default"/>
        <w:color w:val="F49100"/>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26" w15:restartNumberingAfterBreak="0">
    <w:nsid w:val="59752E75"/>
    <w:multiLevelType w:val="hybridMultilevel"/>
    <w:tmpl w:val="5EBA5F18"/>
    <w:lvl w:ilvl="0" w:tplc="6DB8C372">
      <w:start w:val="1"/>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27" w15:restartNumberingAfterBreak="0">
    <w:nsid w:val="5F341DEA"/>
    <w:multiLevelType w:val="hybridMultilevel"/>
    <w:tmpl w:val="23E0C922"/>
    <w:lvl w:ilvl="0" w:tplc="C6E27112">
      <w:start w:val="1"/>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28" w15:restartNumberingAfterBreak="0">
    <w:nsid w:val="67D22CC8"/>
    <w:multiLevelType w:val="hybridMultilevel"/>
    <w:tmpl w:val="6F86F916"/>
    <w:lvl w:ilvl="0" w:tplc="E5907B3E">
      <w:start w:val="1"/>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29" w15:restartNumberingAfterBreak="0">
    <w:nsid w:val="690C4A92"/>
    <w:multiLevelType w:val="hybridMultilevel"/>
    <w:tmpl w:val="6232A3FA"/>
    <w:lvl w:ilvl="0" w:tplc="7CB4685E">
      <w:start w:val="1"/>
      <w:numFmt w:val="decimal"/>
      <w:lvlText w:val="%1."/>
      <w:lvlJc w:val="left"/>
      <w:pPr>
        <w:ind w:left="780" w:hanging="360"/>
      </w:pPr>
      <w:rPr>
        <w:rFonts w:hint="default"/>
      </w:rPr>
    </w:lvl>
    <w:lvl w:ilvl="1" w:tplc="04070019" w:tentative="1">
      <w:start w:val="1"/>
      <w:numFmt w:val="lowerLetter"/>
      <w:lvlText w:val="%2."/>
      <w:lvlJc w:val="left"/>
      <w:pPr>
        <w:ind w:left="1500" w:hanging="360"/>
      </w:pPr>
    </w:lvl>
    <w:lvl w:ilvl="2" w:tplc="0407001B" w:tentative="1">
      <w:start w:val="1"/>
      <w:numFmt w:val="lowerRoman"/>
      <w:lvlText w:val="%3."/>
      <w:lvlJc w:val="right"/>
      <w:pPr>
        <w:ind w:left="2220" w:hanging="180"/>
      </w:pPr>
    </w:lvl>
    <w:lvl w:ilvl="3" w:tplc="0407000F" w:tentative="1">
      <w:start w:val="1"/>
      <w:numFmt w:val="decimal"/>
      <w:lvlText w:val="%4."/>
      <w:lvlJc w:val="left"/>
      <w:pPr>
        <w:ind w:left="2940" w:hanging="360"/>
      </w:pPr>
    </w:lvl>
    <w:lvl w:ilvl="4" w:tplc="04070019" w:tentative="1">
      <w:start w:val="1"/>
      <w:numFmt w:val="lowerLetter"/>
      <w:lvlText w:val="%5."/>
      <w:lvlJc w:val="left"/>
      <w:pPr>
        <w:ind w:left="3660" w:hanging="360"/>
      </w:pPr>
    </w:lvl>
    <w:lvl w:ilvl="5" w:tplc="0407001B" w:tentative="1">
      <w:start w:val="1"/>
      <w:numFmt w:val="lowerRoman"/>
      <w:lvlText w:val="%6."/>
      <w:lvlJc w:val="right"/>
      <w:pPr>
        <w:ind w:left="4380" w:hanging="180"/>
      </w:pPr>
    </w:lvl>
    <w:lvl w:ilvl="6" w:tplc="0407000F" w:tentative="1">
      <w:start w:val="1"/>
      <w:numFmt w:val="decimal"/>
      <w:lvlText w:val="%7."/>
      <w:lvlJc w:val="left"/>
      <w:pPr>
        <w:ind w:left="5100" w:hanging="360"/>
      </w:pPr>
    </w:lvl>
    <w:lvl w:ilvl="7" w:tplc="04070019" w:tentative="1">
      <w:start w:val="1"/>
      <w:numFmt w:val="lowerLetter"/>
      <w:lvlText w:val="%8."/>
      <w:lvlJc w:val="left"/>
      <w:pPr>
        <w:ind w:left="5820" w:hanging="360"/>
      </w:pPr>
    </w:lvl>
    <w:lvl w:ilvl="8" w:tplc="0407001B" w:tentative="1">
      <w:start w:val="1"/>
      <w:numFmt w:val="lowerRoman"/>
      <w:lvlText w:val="%9."/>
      <w:lvlJc w:val="right"/>
      <w:pPr>
        <w:ind w:left="6540" w:hanging="180"/>
      </w:pPr>
    </w:lvl>
  </w:abstractNum>
  <w:abstractNum w:abstractNumId="30" w15:restartNumberingAfterBreak="0">
    <w:nsid w:val="739E41C1"/>
    <w:multiLevelType w:val="hybridMultilevel"/>
    <w:tmpl w:val="B33C79AE"/>
    <w:lvl w:ilvl="0" w:tplc="E65E535E">
      <w:start w:val="1"/>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31" w15:restartNumberingAfterBreak="0">
    <w:nsid w:val="79021A72"/>
    <w:multiLevelType w:val="hybridMultilevel"/>
    <w:tmpl w:val="D6C011F0"/>
    <w:lvl w:ilvl="0" w:tplc="00E0F55E">
      <w:start w:val="28"/>
      <w:numFmt w:val="decimal"/>
      <w:lvlText w:val="%1."/>
      <w:lvlJc w:val="left"/>
      <w:pPr>
        <w:ind w:left="528" w:hanging="360"/>
      </w:pPr>
      <w:rPr>
        <w:rFonts w:hint="default"/>
      </w:rPr>
    </w:lvl>
    <w:lvl w:ilvl="1" w:tplc="04070019" w:tentative="1">
      <w:start w:val="1"/>
      <w:numFmt w:val="lowerLetter"/>
      <w:lvlText w:val="%2."/>
      <w:lvlJc w:val="left"/>
      <w:pPr>
        <w:ind w:left="1248" w:hanging="360"/>
      </w:pPr>
    </w:lvl>
    <w:lvl w:ilvl="2" w:tplc="0407001B" w:tentative="1">
      <w:start w:val="1"/>
      <w:numFmt w:val="lowerRoman"/>
      <w:lvlText w:val="%3."/>
      <w:lvlJc w:val="right"/>
      <w:pPr>
        <w:ind w:left="1968" w:hanging="180"/>
      </w:pPr>
    </w:lvl>
    <w:lvl w:ilvl="3" w:tplc="0407000F" w:tentative="1">
      <w:start w:val="1"/>
      <w:numFmt w:val="decimal"/>
      <w:lvlText w:val="%4."/>
      <w:lvlJc w:val="left"/>
      <w:pPr>
        <w:ind w:left="2688" w:hanging="360"/>
      </w:pPr>
    </w:lvl>
    <w:lvl w:ilvl="4" w:tplc="04070019" w:tentative="1">
      <w:start w:val="1"/>
      <w:numFmt w:val="lowerLetter"/>
      <w:lvlText w:val="%5."/>
      <w:lvlJc w:val="left"/>
      <w:pPr>
        <w:ind w:left="3408" w:hanging="360"/>
      </w:pPr>
    </w:lvl>
    <w:lvl w:ilvl="5" w:tplc="0407001B" w:tentative="1">
      <w:start w:val="1"/>
      <w:numFmt w:val="lowerRoman"/>
      <w:lvlText w:val="%6."/>
      <w:lvlJc w:val="right"/>
      <w:pPr>
        <w:ind w:left="4128" w:hanging="180"/>
      </w:pPr>
    </w:lvl>
    <w:lvl w:ilvl="6" w:tplc="0407000F" w:tentative="1">
      <w:start w:val="1"/>
      <w:numFmt w:val="decimal"/>
      <w:lvlText w:val="%7."/>
      <w:lvlJc w:val="left"/>
      <w:pPr>
        <w:ind w:left="4848" w:hanging="360"/>
      </w:pPr>
    </w:lvl>
    <w:lvl w:ilvl="7" w:tplc="04070019" w:tentative="1">
      <w:start w:val="1"/>
      <w:numFmt w:val="lowerLetter"/>
      <w:lvlText w:val="%8."/>
      <w:lvlJc w:val="left"/>
      <w:pPr>
        <w:ind w:left="5568" w:hanging="360"/>
      </w:pPr>
    </w:lvl>
    <w:lvl w:ilvl="8" w:tplc="0407001B" w:tentative="1">
      <w:start w:val="1"/>
      <w:numFmt w:val="lowerRoman"/>
      <w:lvlText w:val="%9."/>
      <w:lvlJc w:val="right"/>
      <w:pPr>
        <w:ind w:left="6288" w:hanging="180"/>
      </w:pPr>
    </w:lvl>
  </w:abstractNum>
  <w:abstractNum w:abstractNumId="32" w15:restartNumberingAfterBreak="0">
    <w:nsid w:val="7C4C4CB3"/>
    <w:multiLevelType w:val="hybridMultilevel"/>
    <w:tmpl w:val="E77899A8"/>
    <w:lvl w:ilvl="0" w:tplc="63204B3E">
      <w:start w:val="31"/>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33" w15:restartNumberingAfterBreak="0">
    <w:nsid w:val="7DC42A71"/>
    <w:multiLevelType w:val="hybridMultilevel"/>
    <w:tmpl w:val="7916D8A4"/>
    <w:lvl w:ilvl="0" w:tplc="6DAE1476">
      <w:start w:val="1"/>
      <w:numFmt w:val="decimalZero"/>
      <w:lvlText w:val="%1."/>
      <w:lvlJc w:val="left"/>
      <w:pPr>
        <w:ind w:left="528" w:hanging="360"/>
      </w:pPr>
      <w:rPr>
        <w:rFonts w:hint="default"/>
      </w:rPr>
    </w:lvl>
    <w:lvl w:ilvl="1" w:tplc="04070019" w:tentative="1">
      <w:start w:val="1"/>
      <w:numFmt w:val="lowerLetter"/>
      <w:lvlText w:val="%2."/>
      <w:lvlJc w:val="left"/>
      <w:pPr>
        <w:ind w:left="1248" w:hanging="360"/>
      </w:pPr>
    </w:lvl>
    <w:lvl w:ilvl="2" w:tplc="0407001B" w:tentative="1">
      <w:start w:val="1"/>
      <w:numFmt w:val="lowerRoman"/>
      <w:lvlText w:val="%3."/>
      <w:lvlJc w:val="right"/>
      <w:pPr>
        <w:ind w:left="1968" w:hanging="180"/>
      </w:pPr>
    </w:lvl>
    <w:lvl w:ilvl="3" w:tplc="0407000F" w:tentative="1">
      <w:start w:val="1"/>
      <w:numFmt w:val="decimal"/>
      <w:lvlText w:val="%4."/>
      <w:lvlJc w:val="left"/>
      <w:pPr>
        <w:ind w:left="2688" w:hanging="360"/>
      </w:pPr>
    </w:lvl>
    <w:lvl w:ilvl="4" w:tplc="04070019" w:tentative="1">
      <w:start w:val="1"/>
      <w:numFmt w:val="lowerLetter"/>
      <w:lvlText w:val="%5."/>
      <w:lvlJc w:val="left"/>
      <w:pPr>
        <w:ind w:left="3408" w:hanging="360"/>
      </w:pPr>
    </w:lvl>
    <w:lvl w:ilvl="5" w:tplc="0407001B" w:tentative="1">
      <w:start w:val="1"/>
      <w:numFmt w:val="lowerRoman"/>
      <w:lvlText w:val="%6."/>
      <w:lvlJc w:val="right"/>
      <w:pPr>
        <w:ind w:left="4128" w:hanging="180"/>
      </w:pPr>
    </w:lvl>
    <w:lvl w:ilvl="6" w:tplc="0407000F" w:tentative="1">
      <w:start w:val="1"/>
      <w:numFmt w:val="decimal"/>
      <w:lvlText w:val="%7."/>
      <w:lvlJc w:val="left"/>
      <w:pPr>
        <w:ind w:left="4848" w:hanging="360"/>
      </w:pPr>
    </w:lvl>
    <w:lvl w:ilvl="7" w:tplc="04070019" w:tentative="1">
      <w:start w:val="1"/>
      <w:numFmt w:val="lowerLetter"/>
      <w:lvlText w:val="%8."/>
      <w:lvlJc w:val="left"/>
      <w:pPr>
        <w:ind w:left="5568" w:hanging="360"/>
      </w:pPr>
    </w:lvl>
    <w:lvl w:ilvl="8" w:tplc="0407001B" w:tentative="1">
      <w:start w:val="1"/>
      <w:numFmt w:val="lowerRoman"/>
      <w:lvlText w:val="%9."/>
      <w:lvlJc w:val="right"/>
      <w:pPr>
        <w:ind w:left="6288" w:hanging="180"/>
      </w:pPr>
    </w:lvl>
  </w:abstractNum>
  <w:num w:numId="1" w16cid:durableId="9380988">
    <w:abstractNumId w:val="5"/>
  </w:num>
  <w:num w:numId="2" w16cid:durableId="60756601">
    <w:abstractNumId w:val="13"/>
  </w:num>
  <w:num w:numId="3" w16cid:durableId="394935618">
    <w:abstractNumId w:val="17"/>
  </w:num>
  <w:num w:numId="4" w16cid:durableId="517812225">
    <w:abstractNumId w:val="0"/>
  </w:num>
  <w:num w:numId="5" w16cid:durableId="2073307303">
    <w:abstractNumId w:val="8"/>
  </w:num>
  <w:num w:numId="6" w16cid:durableId="386415417">
    <w:abstractNumId w:val="9"/>
  </w:num>
  <w:num w:numId="7" w16cid:durableId="553741351">
    <w:abstractNumId w:val="11"/>
  </w:num>
  <w:num w:numId="8" w16cid:durableId="961300275">
    <w:abstractNumId w:val="30"/>
  </w:num>
  <w:num w:numId="9" w16cid:durableId="1753434334">
    <w:abstractNumId w:val="10"/>
  </w:num>
  <w:num w:numId="10" w16cid:durableId="1589537045">
    <w:abstractNumId w:val="1"/>
  </w:num>
  <w:num w:numId="11" w16cid:durableId="617763864">
    <w:abstractNumId w:val="27"/>
  </w:num>
  <w:num w:numId="12" w16cid:durableId="1869022471">
    <w:abstractNumId w:val="6"/>
  </w:num>
  <w:num w:numId="13" w16cid:durableId="1580284105">
    <w:abstractNumId w:val="19"/>
  </w:num>
  <w:num w:numId="14" w16cid:durableId="196312504">
    <w:abstractNumId w:val="20"/>
  </w:num>
  <w:num w:numId="15" w16cid:durableId="1827163541">
    <w:abstractNumId w:val="16"/>
  </w:num>
  <w:num w:numId="16" w16cid:durableId="1195194429">
    <w:abstractNumId w:val="28"/>
  </w:num>
  <w:num w:numId="17" w16cid:durableId="1516726100">
    <w:abstractNumId w:val="24"/>
  </w:num>
  <w:num w:numId="18" w16cid:durableId="1987276643">
    <w:abstractNumId w:val="32"/>
  </w:num>
  <w:num w:numId="19" w16cid:durableId="1608080551">
    <w:abstractNumId w:val="26"/>
  </w:num>
  <w:num w:numId="20" w16cid:durableId="1869757070">
    <w:abstractNumId w:val="21"/>
  </w:num>
  <w:num w:numId="21" w16cid:durableId="1502815254">
    <w:abstractNumId w:val="29"/>
  </w:num>
  <w:num w:numId="22" w16cid:durableId="1972440356">
    <w:abstractNumId w:val="3"/>
  </w:num>
  <w:num w:numId="23" w16cid:durableId="1717315614">
    <w:abstractNumId w:val="23"/>
  </w:num>
  <w:num w:numId="24" w16cid:durableId="936986578">
    <w:abstractNumId w:val="2"/>
  </w:num>
  <w:num w:numId="25" w16cid:durableId="1320499975">
    <w:abstractNumId w:val="33"/>
  </w:num>
  <w:num w:numId="26" w16cid:durableId="1641574206">
    <w:abstractNumId w:val="31"/>
  </w:num>
  <w:num w:numId="27" w16cid:durableId="1112936348">
    <w:abstractNumId w:val="14"/>
  </w:num>
  <w:num w:numId="28" w16cid:durableId="1795051730">
    <w:abstractNumId w:val="18"/>
  </w:num>
  <w:num w:numId="29" w16cid:durableId="1213616563">
    <w:abstractNumId w:val="15"/>
  </w:num>
  <w:num w:numId="30" w16cid:durableId="800030116">
    <w:abstractNumId w:val="12"/>
  </w:num>
  <w:num w:numId="31" w16cid:durableId="1322270808">
    <w:abstractNumId w:val="7"/>
  </w:num>
  <w:num w:numId="32" w16cid:durableId="1918857135">
    <w:abstractNumId w:val="22"/>
  </w:num>
  <w:num w:numId="33" w16cid:durableId="1624114618">
    <w:abstractNumId w:val="25"/>
  </w:num>
  <w:num w:numId="34" w16cid:durableId="19535855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2835"/>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286"/>
    <w:rsid w:val="00005E1D"/>
    <w:rsid w:val="00011F66"/>
    <w:rsid w:val="00012DF8"/>
    <w:rsid w:val="00013CE4"/>
    <w:rsid w:val="00016C4D"/>
    <w:rsid w:val="00016ED0"/>
    <w:rsid w:val="00017E76"/>
    <w:rsid w:val="00021451"/>
    <w:rsid w:val="0002170E"/>
    <w:rsid w:val="00023C2F"/>
    <w:rsid w:val="00023E79"/>
    <w:rsid w:val="0002639D"/>
    <w:rsid w:val="000324D8"/>
    <w:rsid w:val="0003317F"/>
    <w:rsid w:val="00033916"/>
    <w:rsid w:val="00034B02"/>
    <w:rsid w:val="00035545"/>
    <w:rsid w:val="000420AF"/>
    <w:rsid w:val="00042225"/>
    <w:rsid w:val="000502F3"/>
    <w:rsid w:val="00050A05"/>
    <w:rsid w:val="00051FF8"/>
    <w:rsid w:val="000530A3"/>
    <w:rsid w:val="00053116"/>
    <w:rsid w:val="00053F0B"/>
    <w:rsid w:val="00054801"/>
    <w:rsid w:val="00054BC8"/>
    <w:rsid w:val="00056588"/>
    <w:rsid w:val="00056DD9"/>
    <w:rsid w:val="00057E19"/>
    <w:rsid w:val="00067D50"/>
    <w:rsid w:val="00070A32"/>
    <w:rsid w:val="00070EC0"/>
    <w:rsid w:val="00071CE9"/>
    <w:rsid w:val="00072F35"/>
    <w:rsid w:val="00076486"/>
    <w:rsid w:val="00080846"/>
    <w:rsid w:val="00080E4C"/>
    <w:rsid w:val="00081E43"/>
    <w:rsid w:val="000843DC"/>
    <w:rsid w:val="0008692F"/>
    <w:rsid w:val="000872C3"/>
    <w:rsid w:val="0009018B"/>
    <w:rsid w:val="0009074D"/>
    <w:rsid w:val="00090E2B"/>
    <w:rsid w:val="00091BE7"/>
    <w:rsid w:val="00092ACE"/>
    <w:rsid w:val="0009541A"/>
    <w:rsid w:val="000A24FA"/>
    <w:rsid w:val="000A4B78"/>
    <w:rsid w:val="000A59C7"/>
    <w:rsid w:val="000B0106"/>
    <w:rsid w:val="000B1457"/>
    <w:rsid w:val="000B14B6"/>
    <w:rsid w:val="000B2BB2"/>
    <w:rsid w:val="000B3070"/>
    <w:rsid w:val="000B3131"/>
    <w:rsid w:val="000B4082"/>
    <w:rsid w:val="000B5AE9"/>
    <w:rsid w:val="000B61CB"/>
    <w:rsid w:val="000B77F4"/>
    <w:rsid w:val="000B7F83"/>
    <w:rsid w:val="000C2929"/>
    <w:rsid w:val="000C3121"/>
    <w:rsid w:val="000C36C2"/>
    <w:rsid w:val="000C47EA"/>
    <w:rsid w:val="000D0627"/>
    <w:rsid w:val="000D202A"/>
    <w:rsid w:val="000D23DD"/>
    <w:rsid w:val="000D32AD"/>
    <w:rsid w:val="000D361E"/>
    <w:rsid w:val="000D526C"/>
    <w:rsid w:val="000D6635"/>
    <w:rsid w:val="000D7C3B"/>
    <w:rsid w:val="000E0685"/>
    <w:rsid w:val="000E0F1F"/>
    <w:rsid w:val="000E0F94"/>
    <w:rsid w:val="000E34D3"/>
    <w:rsid w:val="000E56A1"/>
    <w:rsid w:val="000F0111"/>
    <w:rsid w:val="000F1CCC"/>
    <w:rsid w:val="000F53A8"/>
    <w:rsid w:val="000F5F2E"/>
    <w:rsid w:val="001042B8"/>
    <w:rsid w:val="00107893"/>
    <w:rsid w:val="001079FE"/>
    <w:rsid w:val="00107BB6"/>
    <w:rsid w:val="001107EC"/>
    <w:rsid w:val="00111B24"/>
    <w:rsid w:val="00111C26"/>
    <w:rsid w:val="00112A91"/>
    <w:rsid w:val="00114EA9"/>
    <w:rsid w:val="00115BCC"/>
    <w:rsid w:val="00120634"/>
    <w:rsid w:val="0012096C"/>
    <w:rsid w:val="00120ECB"/>
    <w:rsid w:val="0012328B"/>
    <w:rsid w:val="00123E21"/>
    <w:rsid w:val="001247AE"/>
    <w:rsid w:val="00126D43"/>
    <w:rsid w:val="00132F8A"/>
    <w:rsid w:val="00135461"/>
    <w:rsid w:val="00135A97"/>
    <w:rsid w:val="00135AC8"/>
    <w:rsid w:val="00135BBD"/>
    <w:rsid w:val="00135E88"/>
    <w:rsid w:val="00136954"/>
    <w:rsid w:val="00141BE0"/>
    <w:rsid w:val="00142FCF"/>
    <w:rsid w:val="00143752"/>
    <w:rsid w:val="00143BB7"/>
    <w:rsid w:val="0014496B"/>
    <w:rsid w:val="0014679F"/>
    <w:rsid w:val="001468B6"/>
    <w:rsid w:val="00150659"/>
    <w:rsid w:val="001507EE"/>
    <w:rsid w:val="00150C9F"/>
    <w:rsid w:val="00152050"/>
    <w:rsid w:val="00152414"/>
    <w:rsid w:val="001529F6"/>
    <w:rsid w:val="001546D3"/>
    <w:rsid w:val="00154D98"/>
    <w:rsid w:val="00155A0D"/>
    <w:rsid w:val="00155A9F"/>
    <w:rsid w:val="00157D59"/>
    <w:rsid w:val="00160573"/>
    <w:rsid w:val="00162899"/>
    <w:rsid w:val="00162A99"/>
    <w:rsid w:val="001634D1"/>
    <w:rsid w:val="00165846"/>
    <w:rsid w:val="00165C6E"/>
    <w:rsid w:val="00166215"/>
    <w:rsid w:val="00167101"/>
    <w:rsid w:val="001675D7"/>
    <w:rsid w:val="0017084E"/>
    <w:rsid w:val="001716A3"/>
    <w:rsid w:val="00172EB6"/>
    <w:rsid w:val="00177BCD"/>
    <w:rsid w:val="00183419"/>
    <w:rsid w:val="00184EF7"/>
    <w:rsid w:val="00186112"/>
    <w:rsid w:val="001879AF"/>
    <w:rsid w:val="0019080A"/>
    <w:rsid w:val="0019207C"/>
    <w:rsid w:val="00193765"/>
    <w:rsid w:val="001942F0"/>
    <w:rsid w:val="00194C2C"/>
    <w:rsid w:val="00194C55"/>
    <w:rsid w:val="0019629B"/>
    <w:rsid w:val="0019751E"/>
    <w:rsid w:val="001978DB"/>
    <w:rsid w:val="00197B24"/>
    <w:rsid w:val="001A0FBA"/>
    <w:rsid w:val="001A685F"/>
    <w:rsid w:val="001A7073"/>
    <w:rsid w:val="001B0EFC"/>
    <w:rsid w:val="001B1C5E"/>
    <w:rsid w:val="001B3545"/>
    <w:rsid w:val="001B788E"/>
    <w:rsid w:val="001C2C35"/>
    <w:rsid w:val="001C35D8"/>
    <w:rsid w:val="001C5AFB"/>
    <w:rsid w:val="001C71CD"/>
    <w:rsid w:val="001D1330"/>
    <w:rsid w:val="001D37E3"/>
    <w:rsid w:val="001D5493"/>
    <w:rsid w:val="001D7904"/>
    <w:rsid w:val="001E11B9"/>
    <w:rsid w:val="001E14AD"/>
    <w:rsid w:val="001E49A9"/>
    <w:rsid w:val="001E4E08"/>
    <w:rsid w:val="001E7783"/>
    <w:rsid w:val="001F2980"/>
    <w:rsid w:val="001F4E28"/>
    <w:rsid w:val="001F663C"/>
    <w:rsid w:val="001F6C59"/>
    <w:rsid w:val="00201BFD"/>
    <w:rsid w:val="002028B0"/>
    <w:rsid w:val="00202BDA"/>
    <w:rsid w:val="00204EA5"/>
    <w:rsid w:val="0020550C"/>
    <w:rsid w:val="00211D15"/>
    <w:rsid w:val="00212382"/>
    <w:rsid w:val="00212C90"/>
    <w:rsid w:val="00213078"/>
    <w:rsid w:val="002203A6"/>
    <w:rsid w:val="002229D3"/>
    <w:rsid w:val="00224072"/>
    <w:rsid w:val="00230D44"/>
    <w:rsid w:val="002315D0"/>
    <w:rsid w:val="00233F02"/>
    <w:rsid w:val="002345B8"/>
    <w:rsid w:val="002366FC"/>
    <w:rsid w:val="00237496"/>
    <w:rsid w:val="0024026E"/>
    <w:rsid w:val="00241775"/>
    <w:rsid w:val="00242CA4"/>
    <w:rsid w:val="00242E28"/>
    <w:rsid w:val="00245B37"/>
    <w:rsid w:val="0024743E"/>
    <w:rsid w:val="00250A04"/>
    <w:rsid w:val="00253E39"/>
    <w:rsid w:val="00255916"/>
    <w:rsid w:val="00255C01"/>
    <w:rsid w:val="00257BDE"/>
    <w:rsid w:val="00261134"/>
    <w:rsid w:val="00261C31"/>
    <w:rsid w:val="00262E37"/>
    <w:rsid w:val="00263782"/>
    <w:rsid w:val="0026457F"/>
    <w:rsid w:val="002648FF"/>
    <w:rsid w:val="00264A7D"/>
    <w:rsid w:val="00264D56"/>
    <w:rsid w:val="00265EAE"/>
    <w:rsid w:val="00266179"/>
    <w:rsid w:val="002667E1"/>
    <w:rsid w:val="00270B37"/>
    <w:rsid w:val="00271383"/>
    <w:rsid w:val="00271EDC"/>
    <w:rsid w:val="00272984"/>
    <w:rsid w:val="00276AC8"/>
    <w:rsid w:val="00276EB9"/>
    <w:rsid w:val="00277A54"/>
    <w:rsid w:val="00281FD0"/>
    <w:rsid w:val="002842D2"/>
    <w:rsid w:val="002874D4"/>
    <w:rsid w:val="0029102E"/>
    <w:rsid w:val="0029156B"/>
    <w:rsid w:val="00291ED7"/>
    <w:rsid w:val="00292D82"/>
    <w:rsid w:val="00293699"/>
    <w:rsid w:val="002965C1"/>
    <w:rsid w:val="002A05DF"/>
    <w:rsid w:val="002A15B7"/>
    <w:rsid w:val="002A5A3C"/>
    <w:rsid w:val="002A5BD3"/>
    <w:rsid w:val="002A7261"/>
    <w:rsid w:val="002B170A"/>
    <w:rsid w:val="002B19B9"/>
    <w:rsid w:val="002B3BAE"/>
    <w:rsid w:val="002B491F"/>
    <w:rsid w:val="002B4958"/>
    <w:rsid w:val="002C3D05"/>
    <w:rsid w:val="002C414E"/>
    <w:rsid w:val="002C4384"/>
    <w:rsid w:val="002C59E2"/>
    <w:rsid w:val="002C5D17"/>
    <w:rsid w:val="002C610D"/>
    <w:rsid w:val="002C7140"/>
    <w:rsid w:val="002D13B0"/>
    <w:rsid w:val="002D4A06"/>
    <w:rsid w:val="002D4B23"/>
    <w:rsid w:val="002D673B"/>
    <w:rsid w:val="002D6969"/>
    <w:rsid w:val="002E0F67"/>
    <w:rsid w:val="002E2D39"/>
    <w:rsid w:val="002E3F29"/>
    <w:rsid w:val="002E4B53"/>
    <w:rsid w:val="002E4B8D"/>
    <w:rsid w:val="002E5008"/>
    <w:rsid w:val="002E594C"/>
    <w:rsid w:val="002E5D93"/>
    <w:rsid w:val="002E7358"/>
    <w:rsid w:val="002F1B98"/>
    <w:rsid w:val="002F1CAD"/>
    <w:rsid w:val="002F1CD0"/>
    <w:rsid w:val="002F1DF1"/>
    <w:rsid w:val="002F5FE4"/>
    <w:rsid w:val="002F750F"/>
    <w:rsid w:val="002F78CB"/>
    <w:rsid w:val="00303FD8"/>
    <w:rsid w:val="00306236"/>
    <w:rsid w:val="00306A11"/>
    <w:rsid w:val="00306C33"/>
    <w:rsid w:val="00306E37"/>
    <w:rsid w:val="00307FD3"/>
    <w:rsid w:val="0031069A"/>
    <w:rsid w:val="0031102E"/>
    <w:rsid w:val="00313186"/>
    <w:rsid w:val="00313427"/>
    <w:rsid w:val="0031350C"/>
    <w:rsid w:val="00315023"/>
    <w:rsid w:val="00315EFE"/>
    <w:rsid w:val="003165C8"/>
    <w:rsid w:val="00317650"/>
    <w:rsid w:val="003200B0"/>
    <w:rsid w:val="0032085C"/>
    <w:rsid w:val="00321316"/>
    <w:rsid w:val="0032357A"/>
    <w:rsid w:val="003241DA"/>
    <w:rsid w:val="00325F97"/>
    <w:rsid w:val="003266DD"/>
    <w:rsid w:val="00327147"/>
    <w:rsid w:val="00327E9E"/>
    <w:rsid w:val="00330A26"/>
    <w:rsid w:val="003333CC"/>
    <w:rsid w:val="00334D8A"/>
    <w:rsid w:val="0033725D"/>
    <w:rsid w:val="0034148A"/>
    <w:rsid w:val="00344E4B"/>
    <w:rsid w:val="00344E75"/>
    <w:rsid w:val="00345B8A"/>
    <w:rsid w:val="00346267"/>
    <w:rsid w:val="0035262B"/>
    <w:rsid w:val="00352A7C"/>
    <w:rsid w:val="00353D6B"/>
    <w:rsid w:val="00353E0F"/>
    <w:rsid w:val="003541DE"/>
    <w:rsid w:val="00354266"/>
    <w:rsid w:val="00354B3C"/>
    <w:rsid w:val="00357861"/>
    <w:rsid w:val="00357ABC"/>
    <w:rsid w:val="003611E8"/>
    <w:rsid w:val="00366555"/>
    <w:rsid w:val="00367CF9"/>
    <w:rsid w:val="00371B45"/>
    <w:rsid w:val="00371F5D"/>
    <w:rsid w:val="0037320D"/>
    <w:rsid w:val="00373AE0"/>
    <w:rsid w:val="00380208"/>
    <w:rsid w:val="003808DF"/>
    <w:rsid w:val="0038675A"/>
    <w:rsid w:val="0039286D"/>
    <w:rsid w:val="00395DCB"/>
    <w:rsid w:val="003A296D"/>
    <w:rsid w:val="003A3699"/>
    <w:rsid w:val="003A3F9D"/>
    <w:rsid w:val="003A666A"/>
    <w:rsid w:val="003A7533"/>
    <w:rsid w:val="003B15B5"/>
    <w:rsid w:val="003B1D16"/>
    <w:rsid w:val="003B2E5F"/>
    <w:rsid w:val="003B4CAB"/>
    <w:rsid w:val="003B6A3D"/>
    <w:rsid w:val="003C0065"/>
    <w:rsid w:val="003C0CA3"/>
    <w:rsid w:val="003C0D48"/>
    <w:rsid w:val="003C2D21"/>
    <w:rsid w:val="003C63CB"/>
    <w:rsid w:val="003C6C19"/>
    <w:rsid w:val="003C7C87"/>
    <w:rsid w:val="003D18F0"/>
    <w:rsid w:val="003D1AEE"/>
    <w:rsid w:val="003D1B3E"/>
    <w:rsid w:val="003D41FE"/>
    <w:rsid w:val="003D4EC1"/>
    <w:rsid w:val="003D6027"/>
    <w:rsid w:val="003D6DAF"/>
    <w:rsid w:val="003D6DC4"/>
    <w:rsid w:val="003D6E64"/>
    <w:rsid w:val="003E0294"/>
    <w:rsid w:val="003E27AB"/>
    <w:rsid w:val="003E3768"/>
    <w:rsid w:val="003E7A28"/>
    <w:rsid w:val="003F20C9"/>
    <w:rsid w:val="003F3265"/>
    <w:rsid w:val="003F4E33"/>
    <w:rsid w:val="003F5413"/>
    <w:rsid w:val="0040148B"/>
    <w:rsid w:val="00401869"/>
    <w:rsid w:val="00401D6B"/>
    <w:rsid w:val="004021B7"/>
    <w:rsid w:val="00403D3E"/>
    <w:rsid w:val="00406725"/>
    <w:rsid w:val="00406E73"/>
    <w:rsid w:val="004111D6"/>
    <w:rsid w:val="00411AF0"/>
    <w:rsid w:val="00413191"/>
    <w:rsid w:val="0041320C"/>
    <w:rsid w:val="00413CB4"/>
    <w:rsid w:val="0042276D"/>
    <w:rsid w:val="004268EA"/>
    <w:rsid w:val="00427423"/>
    <w:rsid w:val="0043011D"/>
    <w:rsid w:val="00430F9E"/>
    <w:rsid w:val="00431285"/>
    <w:rsid w:val="004316B7"/>
    <w:rsid w:val="00435571"/>
    <w:rsid w:val="004362FA"/>
    <w:rsid w:val="00436FB3"/>
    <w:rsid w:val="00441642"/>
    <w:rsid w:val="00443A58"/>
    <w:rsid w:val="00444A76"/>
    <w:rsid w:val="004459EC"/>
    <w:rsid w:val="00445F57"/>
    <w:rsid w:val="00446042"/>
    <w:rsid w:val="00451B0D"/>
    <w:rsid w:val="0045221C"/>
    <w:rsid w:val="00452EF6"/>
    <w:rsid w:val="0045596B"/>
    <w:rsid w:val="00456E08"/>
    <w:rsid w:val="004574FE"/>
    <w:rsid w:val="0046030A"/>
    <w:rsid w:val="0046084C"/>
    <w:rsid w:val="00460A0C"/>
    <w:rsid w:val="00463768"/>
    <w:rsid w:val="004639A7"/>
    <w:rsid w:val="00464347"/>
    <w:rsid w:val="004647FD"/>
    <w:rsid w:val="00464E27"/>
    <w:rsid w:val="00465B04"/>
    <w:rsid w:val="00465E22"/>
    <w:rsid w:val="00470D69"/>
    <w:rsid w:val="00473505"/>
    <w:rsid w:val="00477CBC"/>
    <w:rsid w:val="00482823"/>
    <w:rsid w:val="00482EFD"/>
    <w:rsid w:val="00485B30"/>
    <w:rsid w:val="00486C99"/>
    <w:rsid w:val="00493594"/>
    <w:rsid w:val="00495561"/>
    <w:rsid w:val="004979CF"/>
    <w:rsid w:val="00497AEB"/>
    <w:rsid w:val="004A1AA5"/>
    <w:rsid w:val="004A2E47"/>
    <w:rsid w:val="004A37F8"/>
    <w:rsid w:val="004A5DE1"/>
    <w:rsid w:val="004A6183"/>
    <w:rsid w:val="004B0A82"/>
    <w:rsid w:val="004B1750"/>
    <w:rsid w:val="004B1BD8"/>
    <w:rsid w:val="004B2F52"/>
    <w:rsid w:val="004B719A"/>
    <w:rsid w:val="004C0EC4"/>
    <w:rsid w:val="004C4DDB"/>
    <w:rsid w:val="004C65B2"/>
    <w:rsid w:val="004C6A3E"/>
    <w:rsid w:val="004C6C9C"/>
    <w:rsid w:val="004C6D56"/>
    <w:rsid w:val="004D0EE9"/>
    <w:rsid w:val="004D2B2A"/>
    <w:rsid w:val="004D3D0B"/>
    <w:rsid w:val="004E1BF3"/>
    <w:rsid w:val="004E2379"/>
    <w:rsid w:val="004E77DA"/>
    <w:rsid w:val="004F2F2A"/>
    <w:rsid w:val="004F3125"/>
    <w:rsid w:val="004F4233"/>
    <w:rsid w:val="004F5874"/>
    <w:rsid w:val="004F7A48"/>
    <w:rsid w:val="00500BC9"/>
    <w:rsid w:val="00502543"/>
    <w:rsid w:val="00502DB6"/>
    <w:rsid w:val="0050384D"/>
    <w:rsid w:val="00505006"/>
    <w:rsid w:val="00507B39"/>
    <w:rsid w:val="0051087F"/>
    <w:rsid w:val="00510D31"/>
    <w:rsid w:val="00511C4C"/>
    <w:rsid w:val="00512E6A"/>
    <w:rsid w:val="00514375"/>
    <w:rsid w:val="005148B9"/>
    <w:rsid w:val="005244CD"/>
    <w:rsid w:val="00527FB5"/>
    <w:rsid w:val="00530C78"/>
    <w:rsid w:val="00534343"/>
    <w:rsid w:val="00534F67"/>
    <w:rsid w:val="00535F03"/>
    <w:rsid w:val="005367F4"/>
    <w:rsid w:val="0054344F"/>
    <w:rsid w:val="00544050"/>
    <w:rsid w:val="005461FA"/>
    <w:rsid w:val="005468BC"/>
    <w:rsid w:val="00546A4F"/>
    <w:rsid w:val="0055226C"/>
    <w:rsid w:val="005528D8"/>
    <w:rsid w:val="00552EB7"/>
    <w:rsid w:val="00555485"/>
    <w:rsid w:val="00555DD6"/>
    <w:rsid w:val="00555ED2"/>
    <w:rsid w:val="00556AE1"/>
    <w:rsid w:val="005626D0"/>
    <w:rsid w:val="005632C3"/>
    <w:rsid w:val="00564C8F"/>
    <w:rsid w:val="005721DA"/>
    <w:rsid w:val="00576C8D"/>
    <w:rsid w:val="00577C73"/>
    <w:rsid w:val="00581B0F"/>
    <w:rsid w:val="00583773"/>
    <w:rsid w:val="00583BAD"/>
    <w:rsid w:val="00584938"/>
    <w:rsid w:val="005924B2"/>
    <w:rsid w:val="00593515"/>
    <w:rsid w:val="00593BA9"/>
    <w:rsid w:val="00593C23"/>
    <w:rsid w:val="00594619"/>
    <w:rsid w:val="00594FBE"/>
    <w:rsid w:val="00595BA4"/>
    <w:rsid w:val="00595D2A"/>
    <w:rsid w:val="005A4BB2"/>
    <w:rsid w:val="005A5109"/>
    <w:rsid w:val="005A6806"/>
    <w:rsid w:val="005A769A"/>
    <w:rsid w:val="005B0D9D"/>
    <w:rsid w:val="005B2E9B"/>
    <w:rsid w:val="005B3D49"/>
    <w:rsid w:val="005B3FCA"/>
    <w:rsid w:val="005B7B9F"/>
    <w:rsid w:val="005C413B"/>
    <w:rsid w:val="005C4FBD"/>
    <w:rsid w:val="005C5C8B"/>
    <w:rsid w:val="005C72DF"/>
    <w:rsid w:val="005D153A"/>
    <w:rsid w:val="005D2FFF"/>
    <w:rsid w:val="005D4BFE"/>
    <w:rsid w:val="005D5025"/>
    <w:rsid w:val="005D557E"/>
    <w:rsid w:val="005D60A4"/>
    <w:rsid w:val="005E4553"/>
    <w:rsid w:val="005E4954"/>
    <w:rsid w:val="005E4DDB"/>
    <w:rsid w:val="005E51C9"/>
    <w:rsid w:val="005E5BD7"/>
    <w:rsid w:val="005E672F"/>
    <w:rsid w:val="005F0BE4"/>
    <w:rsid w:val="005F2E1D"/>
    <w:rsid w:val="005F451F"/>
    <w:rsid w:val="00601D1E"/>
    <w:rsid w:val="006030DC"/>
    <w:rsid w:val="00603196"/>
    <w:rsid w:val="006041E8"/>
    <w:rsid w:val="00606A28"/>
    <w:rsid w:val="00607040"/>
    <w:rsid w:val="00607E92"/>
    <w:rsid w:val="006103C3"/>
    <w:rsid w:val="00610C39"/>
    <w:rsid w:val="00614926"/>
    <w:rsid w:val="006151A1"/>
    <w:rsid w:val="006153E2"/>
    <w:rsid w:val="006162DF"/>
    <w:rsid w:val="00621021"/>
    <w:rsid w:val="006214A0"/>
    <w:rsid w:val="00623224"/>
    <w:rsid w:val="006233E5"/>
    <w:rsid w:val="00624B5C"/>
    <w:rsid w:val="00626167"/>
    <w:rsid w:val="006307E8"/>
    <w:rsid w:val="0063087B"/>
    <w:rsid w:val="0063515F"/>
    <w:rsid w:val="006356C8"/>
    <w:rsid w:val="0063730C"/>
    <w:rsid w:val="00640FFE"/>
    <w:rsid w:val="00643FAA"/>
    <w:rsid w:val="00647861"/>
    <w:rsid w:val="00647C92"/>
    <w:rsid w:val="00653626"/>
    <w:rsid w:val="00653E65"/>
    <w:rsid w:val="006540E6"/>
    <w:rsid w:val="00655974"/>
    <w:rsid w:val="006576F2"/>
    <w:rsid w:val="00664FE9"/>
    <w:rsid w:val="006717AD"/>
    <w:rsid w:val="006740C5"/>
    <w:rsid w:val="0067493A"/>
    <w:rsid w:val="00675FBF"/>
    <w:rsid w:val="006764EF"/>
    <w:rsid w:val="00677428"/>
    <w:rsid w:val="00681C98"/>
    <w:rsid w:val="00682487"/>
    <w:rsid w:val="00691F15"/>
    <w:rsid w:val="00692499"/>
    <w:rsid w:val="006927B2"/>
    <w:rsid w:val="006936F9"/>
    <w:rsid w:val="00693983"/>
    <w:rsid w:val="006943E8"/>
    <w:rsid w:val="00695781"/>
    <w:rsid w:val="00696621"/>
    <w:rsid w:val="006967BD"/>
    <w:rsid w:val="0069784F"/>
    <w:rsid w:val="006A09C2"/>
    <w:rsid w:val="006A538B"/>
    <w:rsid w:val="006B0EDC"/>
    <w:rsid w:val="006B3160"/>
    <w:rsid w:val="006B6C19"/>
    <w:rsid w:val="006B7A8A"/>
    <w:rsid w:val="006C0708"/>
    <w:rsid w:val="006C11B3"/>
    <w:rsid w:val="006C1503"/>
    <w:rsid w:val="006C2061"/>
    <w:rsid w:val="006C21D0"/>
    <w:rsid w:val="006C22B2"/>
    <w:rsid w:val="006C2CD5"/>
    <w:rsid w:val="006C2E70"/>
    <w:rsid w:val="006C40AF"/>
    <w:rsid w:val="006D0DC8"/>
    <w:rsid w:val="006D3627"/>
    <w:rsid w:val="006D4A02"/>
    <w:rsid w:val="006D50C2"/>
    <w:rsid w:val="006D5D91"/>
    <w:rsid w:val="006E0C62"/>
    <w:rsid w:val="006E57EB"/>
    <w:rsid w:val="006E66D7"/>
    <w:rsid w:val="006F1824"/>
    <w:rsid w:val="006F2C4C"/>
    <w:rsid w:val="006F3AB1"/>
    <w:rsid w:val="006F64C4"/>
    <w:rsid w:val="00700756"/>
    <w:rsid w:val="00706C3A"/>
    <w:rsid w:val="00710296"/>
    <w:rsid w:val="007129C2"/>
    <w:rsid w:val="00714BA7"/>
    <w:rsid w:val="0071595D"/>
    <w:rsid w:val="0072632B"/>
    <w:rsid w:val="00727BDE"/>
    <w:rsid w:val="00733EDA"/>
    <w:rsid w:val="00734153"/>
    <w:rsid w:val="00734C92"/>
    <w:rsid w:val="00735825"/>
    <w:rsid w:val="00736ABA"/>
    <w:rsid w:val="00737992"/>
    <w:rsid w:val="007411A2"/>
    <w:rsid w:val="00741288"/>
    <w:rsid w:val="00741788"/>
    <w:rsid w:val="00742209"/>
    <w:rsid w:val="007428C9"/>
    <w:rsid w:val="00743558"/>
    <w:rsid w:val="007444E3"/>
    <w:rsid w:val="00745D5E"/>
    <w:rsid w:val="00750386"/>
    <w:rsid w:val="0075139B"/>
    <w:rsid w:val="0075168A"/>
    <w:rsid w:val="00753079"/>
    <w:rsid w:val="00754309"/>
    <w:rsid w:val="00757CDE"/>
    <w:rsid w:val="0076061B"/>
    <w:rsid w:val="00765E41"/>
    <w:rsid w:val="0076623A"/>
    <w:rsid w:val="007663B5"/>
    <w:rsid w:val="007676AC"/>
    <w:rsid w:val="0077232D"/>
    <w:rsid w:val="00773CE7"/>
    <w:rsid w:val="00773FBA"/>
    <w:rsid w:val="00775A62"/>
    <w:rsid w:val="007761DC"/>
    <w:rsid w:val="007805D1"/>
    <w:rsid w:val="00782742"/>
    <w:rsid w:val="007864D6"/>
    <w:rsid w:val="0079037D"/>
    <w:rsid w:val="00790C8A"/>
    <w:rsid w:val="00792789"/>
    <w:rsid w:val="00792C0E"/>
    <w:rsid w:val="00793BC5"/>
    <w:rsid w:val="00794AFD"/>
    <w:rsid w:val="0079731D"/>
    <w:rsid w:val="007975A3"/>
    <w:rsid w:val="00797FA7"/>
    <w:rsid w:val="007A07B0"/>
    <w:rsid w:val="007A2834"/>
    <w:rsid w:val="007A29B5"/>
    <w:rsid w:val="007A3D88"/>
    <w:rsid w:val="007A545E"/>
    <w:rsid w:val="007B1A71"/>
    <w:rsid w:val="007B2B0C"/>
    <w:rsid w:val="007B2DFF"/>
    <w:rsid w:val="007B56AC"/>
    <w:rsid w:val="007B67B9"/>
    <w:rsid w:val="007B6A25"/>
    <w:rsid w:val="007C17EA"/>
    <w:rsid w:val="007C270D"/>
    <w:rsid w:val="007C2F5B"/>
    <w:rsid w:val="007C4F4A"/>
    <w:rsid w:val="007D0C38"/>
    <w:rsid w:val="007D0CFB"/>
    <w:rsid w:val="007D16FB"/>
    <w:rsid w:val="007D257C"/>
    <w:rsid w:val="007D34A0"/>
    <w:rsid w:val="007D4302"/>
    <w:rsid w:val="007D4A8B"/>
    <w:rsid w:val="007E1A8C"/>
    <w:rsid w:val="007E2C0B"/>
    <w:rsid w:val="007E36AF"/>
    <w:rsid w:val="007E68C6"/>
    <w:rsid w:val="007E6F61"/>
    <w:rsid w:val="007E7BD0"/>
    <w:rsid w:val="007F138D"/>
    <w:rsid w:val="007F1510"/>
    <w:rsid w:val="007F1A79"/>
    <w:rsid w:val="007F28D7"/>
    <w:rsid w:val="007F3A9F"/>
    <w:rsid w:val="007F47FA"/>
    <w:rsid w:val="007F4C2A"/>
    <w:rsid w:val="007F52EE"/>
    <w:rsid w:val="007F5315"/>
    <w:rsid w:val="007F5866"/>
    <w:rsid w:val="008026D7"/>
    <w:rsid w:val="008032E8"/>
    <w:rsid w:val="00805F7C"/>
    <w:rsid w:val="0080654F"/>
    <w:rsid w:val="0080743B"/>
    <w:rsid w:val="00812A07"/>
    <w:rsid w:val="008142FA"/>
    <w:rsid w:val="008152D9"/>
    <w:rsid w:val="0082330E"/>
    <w:rsid w:val="00824B6D"/>
    <w:rsid w:val="0083305C"/>
    <w:rsid w:val="008369CD"/>
    <w:rsid w:val="00837E51"/>
    <w:rsid w:val="00840025"/>
    <w:rsid w:val="00840949"/>
    <w:rsid w:val="00843220"/>
    <w:rsid w:val="008437B5"/>
    <w:rsid w:val="00846C97"/>
    <w:rsid w:val="00847DE3"/>
    <w:rsid w:val="00847F63"/>
    <w:rsid w:val="00850DD1"/>
    <w:rsid w:val="008533A3"/>
    <w:rsid w:val="00853952"/>
    <w:rsid w:val="00855696"/>
    <w:rsid w:val="00855786"/>
    <w:rsid w:val="00856A27"/>
    <w:rsid w:val="00856D33"/>
    <w:rsid w:val="00856FB9"/>
    <w:rsid w:val="00861032"/>
    <w:rsid w:val="00861B97"/>
    <w:rsid w:val="0086249D"/>
    <w:rsid w:val="00863046"/>
    <w:rsid w:val="00874887"/>
    <w:rsid w:val="00877989"/>
    <w:rsid w:val="00880A7F"/>
    <w:rsid w:val="00881515"/>
    <w:rsid w:val="00881845"/>
    <w:rsid w:val="008824F4"/>
    <w:rsid w:val="00887432"/>
    <w:rsid w:val="00894143"/>
    <w:rsid w:val="00896798"/>
    <w:rsid w:val="00897DA1"/>
    <w:rsid w:val="008A489F"/>
    <w:rsid w:val="008A5677"/>
    <w:rsid w:val="008A773D"/>
    <w:rsid w:val="008B0380"/>
    <w:rsid w:val="008B17CB"/>
    <w:rsid w:val="008B3B1F"/>
    <w:rsid w:val="008B4049"/>
    <w:rsid w:val="008B5F50"/>
    <w:rsid w:val="008B693C"/>
    <w:rsid w:val="008B7809"/>
    <w:rsid w:val="008C0665"/>
    <w:rsid w:val="008C0DE1"/>
    <w:rsid w:val="008C1267"/>
    <w:rsid w:val="008C161B"/>
    <w:rsid w:val="008C2FEF"/>
    <w:rsid w:val="008C4C24"/>
    <w:rsid w:val="008C5A0D"/>
    <w:rsid w:val="008C6CD4"/>
    <w:rsid w:val="008C737E"/>
    <w:rsid w:val="008D0536"/>
    <w:rsid w:val="008D13D5"/>
    <w:rsid w:val="008D45BC"/>
    <w:rsid w:val="008D6E10"/>
    <w:rsid w:val="008E1AF7"/>
    <w:rsid w:val="008E33FE"/>
    <w:rsid w:val="008E458E"/>
    <w:rsid w:val="008E5AA6"/>
    <w:rsid w:val="008E6011"/>
    <w:rsid w:val="008E6078"/>
    <w:rsid w:val="008E6D6A"/>
    <w:rsid w:val="008E7E16"/>
    <w:rsid w:val="008F2310"/>
    <w:rsid w:val="008F3FE4"/>
    <w:rsid w:val="008F60B6"/>
    <w:rsid w:val="008F6736"/>
    <w:rsid w:val="008F70DA"/>
    <w:rsid w:val="008F7AD6"/>
    <w:rsid w:val="009037A5"/>
    <w:rsid w:val="00906F3B"/>
    <w:rsid w:val="00910D3E"/>
    <w:rsid w:val="00910E6E"/>
    <w:rsid w:val="0091116F"/>
    <w:rsid w:val="00911E67"/>
    <w:rsid w:val="009149EE"/>
    <w:rsid w:val="00916293"/>
    <w:rsid w:val="00916F0C"/>
    <w:rsid w:val="009218BE"/>
    <w:rsid w:val="00921AF2"/>
    <w:rsid w:val="00921F45"/>
    <w:rsid w:val="00922726"/>
    <w:rsid w:val="009242BA"/>
    <w:rsid w:val="0093114C"/>
    <w:rsid w:val="00932395"/>
    <w:rsid w:val="0093347A"/>
    <w:rsid w:val="009347F1"/>
    <w:rsid w:val="00936BB7"/>
    <w:rsid w:val="00947262"/>
    <w:rsid w:val="00951D90"/>
    <w:rsid w:val="00952456"/>
    <w:rsid w:val="009532BA"/>
    <w:rsid w:val="00954216"/>
    <w:rsid w:val="0095581B"/>
    <w:rsid w:val="00961CDF"/>
    <w:rsid w:val="00962048"/>
    <w:rsid w:val="009621A3"/>
    <w:rsid w:val="009623E9"/>
    <w:rsid w:val="00962AC8"/>
    <w:rsid w:val="00964392"/>
    <w:rsid w:val="00964E9F"/>
    <w:rsid w:val="00967709"/>
    <w:rsid w:val="00970E9A"/>
    <w:rsid w:val="00973FC8"/>
    <w:rsid w:val="00974F3A"/>
    <w:rsid w:val="00982772"/>
    <w:rsid w:val="009838A4"/>
    <w:rsid w:val="0098466B"/>
    <w:rsid w:val="00984A92"/>
    <w:rsid w:val="0098652B"/>
    <w:rsid w:val="00987104"/>
    <w:rsid w:val="00992129"/>
    <w:rsid w:val="00993010"/>
    <w:rsid w:val="00995EB3"/>
    <w:rsid w:val="00996D53"/>
    <w:rsid w:val="00996D5B"/>
    <w:rsid w:val="009A43BC"/>
    <w:rsid w:val="009A5549"/>
    <w:rsid w:val="009B5142"/>
    <w:rsid w:val="009B7452"/>
    <w:rsid w:val="009B780A"/>
    <w:rsid w:val="009C17B4"/>
    <w:rsid w:val="009C332B"/>
    <w:rsid w:val="009C4B79"/>
    <w:rsid w:val="009C70AA"/>
    <w:rsid w:val="009D2994"/>
    <w:rsid w:val="009D46FD"/>
    <w:rsid w:val="009D6A50"/>
    <w:rsid w:val="009D7526"/>
    <w:rsid w:val="009D78AC"/>
    <w:rsid w:val="009E0849"/>
    <w:rsid w:val="009E13D0"/>
    <w:rsid w:val="009E28B9"/>
    <w:rsid w:val="009E3085"/>
    <w:rsid w:val="009E31B6"/>
    <w:rsid w:val="009E56BA"/>
    <w:rsid w:val="009E780C"/>
    <w:rsid w:val="009F0E73"/>
    <w:rsid w:val="009F280A"/>
    <w:rsid w:val="009F2EDC"/>
    <w:rsid w:val="009F3741"/>
    <w:rsid w:val="009F58EF"/>
    <w:rsid w:val="009F5A67"/>
    <w:rsid w:val="009F7B68"/>
    <w:rsid w:val="00A01AF5"/>
    <w:rsid w:val="00A03A2D"/>
    <w:rsid w:val="00A104A7"/>
    <w:rsid w:val="00A1082F"/>
    <w:rsid w:val="00A116B9"/>
    <w:rsid w:val="00A1312B"/>
    <w:rsid w:val="00A14693"/>
    <w:rsid w:val="00A15068"/>
    <w:rsid w:val="00A15213"/>
    <w:rsid w:val="00A15D90"/>
    <w:rsid w:val="00A16786"/>
    <w:rsid w:val="00A2362B"/>
    <w:rsid w:val="00A23A0C"/>
    <w:rsid w:val="00A31C36"/>
    <w:rsid w:val="00A3274A"/>
    <w:rsid w:val="00A32E0B"/>
    <w:rsid w:val="00A35A7B"/>
    <w:rsid w:val="00A35E97"/>
    <w:rsid w:val="00A37E89"/>
    <w:rsid w:val="00A40839"/>
    <w:rsid w:val="00A40D3E"/>
    <w:rsid w:val="00A41F88"/>
    <w:rsid w:val="00A4271B"/>
    <w:rsid w:val="00A442C1"/>
    <w:rsid w:val="00A50211"/>
    <w:rsid w:val="00A502C8"/>
    <w:rsid w:val="00A5139C"/>
    <w:rsid w:val="00A51DD3"/>
    <w:rsid w:val="00A52004"/>
    <w:rsid w:val="00A52215"/>
    <w:rsid w:val="00A5237D"/>
    <w:rsid w:val="00A53D10"/>
    <w:rsid w:val="00A53F99"/>
    <w:rsid w:val="00A61CB2"/>
    <w:rsid w:val="00A63085"/>
    <w:rsid w:val="00A63C96"/>
    <w:rsid w:val="00A67B22"/>
    <w:rsid w:val="00A703D7"/>
    <w:rsid w:val="00A70892"/>
    <w:rsid w:val="00A711AF"/>
    <w:rsid w:val="00A71D72"/>
    <w:rsid w:val="00A73568"/>
    <w:rsid w:val="00A73F6E"/>
    <w:rsid w:val="00A76551"/>
    <w:rsid w:val="00A77277"/>
    <w:rsid w:val="00A775DD"/>
    <w:rsid w:val="00A81555"/>
    <w:rsid w:val="00A82871"/>
    <w:rsid w:val="00A85DA3"/>
    <w:rsid w:val="00A85E48"/>
    <w:rsid w:val="00A87C3E"/>
    <w:rsid w:val="00A87F02"/>
    <w:rsid w:val="00A94635"/>
    <w:rsid w:val="00A94CD0"/>
    <w:rsid w:val="00A95476"/>
    <w:rsid w:val="00A96FA7"/>
    <w:rsid w:val="00AA01D4"/>
    <w:rsid w:val="00AA122F"/>
    <w:rsid w:val="00AA34CB"/>
    <w:rsid w:val="00AA479A"/>
    <w:rsid w:val="00AA51B8"/>
    <w:rsid w:val="00AA6195"/>
    <w:rsid w:val="00AA70ED"/>
    <w:rsid w:val="00AB01CA"/>
    <w:rsid w:val="00AB101E"/>
    <w:rsid w:val="00AB1A7E"/>
    <w:rsid w:val="00AB2A2F"/>
    <w:rsid w:val="00AB55C3"/>
    <w:rsid w:val="00AB6775"/>
    <w:rsid w:val="00AB72F5"/>
    <w:rsid w:val="00AC2836"/>
    <w:rsid w:val="00AC4574"/>
    <w:rsid w:val="00AC5CCC"/>
    <w:rsid w:val="00AC6C91"/>
    <w:rsid w:val="00AC7BB6"/>
    <w:rsid w:val="00AD249C"/>
    <w:rsid w:val="00AD2D2C"/>
    <w:rsid w:val="00AD362E"/>
    <w:rsid w:val="00AD3A4D"/>
    <w:rsid w:val="00AD641E"/>
    <w:rsid w:val="00AD6DEE"/>
    <w:rsid w:val="00AE0207"/>
    <w:rsid w:val="00AE2922"/>
    <w:rsid w:val="00AE35C0"/>
    <w:rsid w:val="00AE5949"/>
    <w:rsid w:val="00AE6092"/>
    <w:rsid w:val="00AE6E1C"/>
    <w:rsid w:val="00AE72EE"/>
    <w:rsid w:val="00AE77AB"/>
    <w:rsid w:val="00AF1E4F"/>
    <w:rsid w:val="00AF2DA5"/>
    <w:rsid w:val="00AF3B6B"/>
    <w:rsid w:val="00AF4464"/>
    <w:rsid w:val="00AF5DC2"/>
    <w:rsid w:val="00AF6420"/>
    <w:rsid w:val="00AF763C"/>
    <w:rsid w:val="00B028FB"/>
    <w:rsid w:val="00B03F2A"/>
    <w:rsid w:val="00B04BBE"/>
    <w:rsid w:val="00B061AA"/>
    <w:rsid w:val="00B07A35"/>
    <w:rsid w:val="00B106D3"/>
    <w:rsid w:val="00B1254B"/>
    <w:rsid w:val="00B21953"/>
    <w:rsid w:val="00B22381"/>
    <w:rsid w:val="00B2465E"/>
    <w:rsid w:val="00B31FAC"/>
    <w:rsid w:val="00B360C9"/>
    <w:rsid w:val="00B361F9"/>
    <w:rsid w:val="00B36319"/>
    <w:rsid w:val="00B36872"/>
    <w:rsid w:val="00B40C98"/>
    <w:rsid w:val="00B41ED9"/>
    <w:rsid w:val="00B42726"/>
    <w:rsid w:val="00B5139A"/>
    <w:rsid w:val="00B52721"/>
    <w:rsid w:val="00B530CA"/>
    <w:rsid w:val="00B541E1"/>
    <w:rsid w:val="00B55DE6"/>
    <w:rsid w:val="00B57A18"/>
    <w:rsid w:val="00B61185"/>
    <w:rsid w:val="00B6382F"/>
    <w:rsid w:val="00B6482A"/>
    <w:rsid w:val="00B71BDC"/>
    <w:rsid w:val="00B754E6"/>
    <w:rsid w:val="00B776FE"/>
    <w:rsid w:val="00B81798"/>
    <w:rsid w:val="00B826F6"/>
    <w:rsid w:val="00B83C26"/>
    <w:rsid w:val="00B848D5"/>
    <w:rsid w:val="00B87B5E"/>
    <w:rsid w:val="00B914C3"/>
    <w:rsid w:val="00B9152A"/>
    <w:rsid w:val="00B92F41"/>
    <w:rsid w:val="00B930A6"/>
    <w:rsid w:val="00B96624"/>
    <w:rsid w:val="00B978E0"/>
    <w:rsid w:val="00BA0983"/>
    <w:rsid w:val="00BA15D5"/>
    <w:rsid w:val="00BA2315"/>
    <w:rsid w:val="00BA26AF"/>
    <w:rsid w:val="00BA47D8"/>
    <w:rsid w:val="00BA48DD"/>
    <w:rsid w:val="00BA4AAB"/>
    <w:rsid w:val="00BA5084"/>
    <w:rsid w:val="00BA5CD9"/>
    <w:rsid w:val="00BA6DC8"/>
    <w:rsid w:val="00BB2C36"/>
    <w:rsid w:val="00BB5B90"/>
    <w:rsid w:val="00BB646D"/>
    <w:rsid w:val="00BB716F"/>
    <w:rsid w:val="00BB78F5"/>
    <w:rsid w:val="00BC0ABC"/>
    <w:rsid w:val="00BC0F86"/>
    <w:rsid w:val="00BC555F"/>
    <w:rsid w:val="00BD0974"/>
    <w:rsid w:val="00BD0CB6"/>
    <w:rsid w:val="00BD3930"/>
    <w:rsid w:val="00BD5101"/>
    <w:rsid w:val="00BD60D4"/>
    <w:rsid w:val="00BD77A5"/>
    <w:rsid w:val="00BE0E7F"/>
    <w:rsid w:val="00BE15DF"/>
    <w:rsid w:val="00BE1626"/>
    <w:rsid w:val="00BE1863"/>
    <w:rsid w:val="00BE2214"/>
    <w:rsid w:val="00BE29D6"/>
    <w:rsid w:val="00BE617E"/>
    <w:rsid w:val="00BF26CF"/>
    <w:rsid w:val="00BF34B4"/>
    <w:rsid w:val="00BF4EB9"/>
    <w:rsid w:val="00BF70C8"/>
    <w:rsid w:val="00C015B5"/>
    <w:rsid w:val="00C023DC"/>
    <w:rsid w:val="00C05459"/>
    <w:rsid w:val="00C05526"/>
    <w:rsid w:val="00C05982"/>
    <w:rsid w:val="00C12246"/>
    <w:rsid w:val="00C20B6B"/>
    <w:rsid w:val="00C20C19"/>
    <w:rsid w:val="00C22041"/>
    <w:rsid w:val="00C23C53"/>
    <w:rsid w:val="00C23DD6"/>
    <w:rsid w:val="00C2482E"/>
    <w:rsid w:val="00C25F8C"/>
    <w:rsid w:val="00C272CB"/>
    <w:rsid w:val="00C27C87"/>
    <w:rsid w:val="00C30AE0"/>
    <w:rsid w:val="00C31000"/>
    <w:rsid w:val="00C33815"/>
    <w:rsid w:val="00C40996"/>
    <w:rsid w:val="00C410B6"/>
    <w:rsid w:val="00C415BA"/>
    <w:rsid w:val="00C42218"/>
    <w:rsid w:val="00C43FA7"/>
    <w:rsid w:val="00C44BC8"/>
    <w:rsid w:val="00C45ECB"/>
    <w:rsid w:val="00C501B3"/>
    <w:rsid w:val="00C50437"/>
    <w:rsid w:val="00C50B5F"/>
    <w:rsid w:val="00C524A3"/>
    <w:rsid w:val="00C5317A"/>
    <w:rsid w:val="00C53ABA"/>
    <w:rsid w:val="00C54190"/>
    <w:rsid w:val="00C545F2"/>
    <w:rsid w:val="00C54C0B"/>
    <w:rsid w:val="00C56323"/>
    <w:rsid w:val="00C5651B"/>
    <w:rsid w:val="00C56EA7"/>
    <w:rsid w:val="00C60410"/>
    <w:rsid w:val="00C61033"/>
    <w:rsid w:val="00C62D69"/>
    <w:rsid w:val="00C63C4F"/>
    <w:rsid w:val="00C63CB4"/>
    <w:rsid w:val="00C64B14"/>
    <w:rsid w:val="00C64CE2"/>
    <w:rsid w:val="00C66C0C"/>
    <w:rsid w:val="00C7090F"/>
    <w:rsid w:val="00C76885"/>
    <w:rsid w:val="00C77C69"/>
    <w:rsid w:val="00C80D1F"/>
    <w:rsid w:val="00C83627"/>
    <w:rsid w:val="00C83F89"/>
    <w:rsid w:val="00C84AF6"/>
    <w:rsid w:val="00C9318C"/>
    <w:rsid w:val="00C93F4C"/>
    <w:rsid w:val="00C95ED6"/>
    <w:rsid w:val="00C96185"/>
    <w:rsid w:val="00C97287"/>
    <w:rsid w:val="00C97A7E"/>
    <w:rsid w:val="00CA0360"/>
    <w:rsid w:val="00CA23F3"/>
    <w:rsid w:val="00CA594C"/>
    <w:rsid w:val="00CA7021"/>
    <w:rsid w:val="00CB0D4C"/>
    <w:rsid w:val="00CB26F7"/>
    <w:rsid w:val="00CB6B38"/>
    <w:rsid w:val="00CC21E8"/>
    <w:rsid w:val="00CC5949"/>
    <w:rsid w:val="00CC6E50"/>
    <w:rsid w:val="00CC75DB"/>
    <w:rsid w:val="00CC7D37"/>
    <w:rsid w:val="00CD238E"/>
    <w:rsid w:val="00CD2EA7"/>
    <w:rsid w:val="00CD4C05"/>
    <w:rsid w:val="00CD5DCF"/>
    <w:rsid w:val="00CD7C4A"/>
    <w:rsid w:val="00CE0189"/>
    <w:rsid w:val="00CE1852"/>
    <w:rsid w:val="00CE1F02"/>
    <w:rsid w:val="00CE240D"/>
    <w:rsid w:val="00CE6091"/>
    <w:rsid w:val="00CE7D25"/>
    <w:rsid w:val="00CE7FF1"/>
    <w:rsid w:val="00CF07C7"/>
    <w:rsid w:val="00CF35BC"/>
    <w:rsid w:val="00CF4A02"/>
    <w:rsid w:val="00CF584F"/>
    <w:rsid w:val="00CF692C"/>
    <w:rsid w:val="00CF7981"/>
    <w:rsid w:val="00D01EA1"/>
    <w:rsid w:val="00D0288A"/>
    <w:rsid w:val="00D02D4D"/>
    <w:rsid w:val="00D02F88"/>
    <w:rsid w:val="00D03B3E"/>
    <w:rsid w:val="00D03FD0"/>
    <w:rsid w:val="00D04438"/>
    <w:rsid w:val="00D04F9D"/>
    <w:rsid w:val="00D05B73"/>
    <w:rsid w:val="00D104EB"/>
    <w:rsid w:val="00D1249F"/>
    <w:rsid w:val="00D127FB"/>
    <w:rsid w:val="00D1378E"/>
    <w:rsid w:val="00D20984"/>
    <w:rsid w:val="00D224F9"/>
    <w:rsid w:val="00D22EB0"/>
    <w:rsid w:val="00D24E66"/>
    <w:rsid w:val="00D2557D"/>
    <w:rsid w:val="00D25C78"/>
    <w:rsid w:val="00D26184"/>
    <w:rsid w:val="00D32DB2"/>
    <w:rsid w:val="00D353A8"/>
    <w:rsid w:val="00D37350"/>
    <w:rsid w:val="00D3787B"/>
    <w:rsid w:val="00D41125"/>
    <w:rsid w:val="00D42F79"/>
    <w:rsid w:val="00D441C1"/>
    <w:rsid w:val="00D44267"/>
    <w:rsid w:val="00D44F36"/>
    <w:rsid w:val="00D45BFC"/>
    <w:rsid w:val="00D45C0A"/>
    <w:rsid w:val="00D47653"/>
    <w:rsid w:val="00D51AB0"/>
    <w:rsid w:val="00D54B48"/>
    <w:rsid w:val="00D5560A"/>
    <w:rsid w:val="00D612F8"/>
    <w:rsid w:val="00D61D24"/>
    <w:rsid w:val="00D63676"/>
    <w:rsid w:val="00D65B84"/>
    <w:rsid w:val="00D67635"/>
    <w:rsid w:val="00D7305E"/>
    <w:rsid w:val="00D733AF"/>
    <w:rsid w:val="00D73E7B"/>
    <w:rsid w:val="00D74554"/>
    <w:rsid w:val="00D7487B"/>
    <w:rsid w:val="00D759A0"/>
    <w:rsid w:val="00D75ECC"/>
    <w:rsid w:val="00D80761"/>
    <w:rsid w:val="00D821DB"/>
    <w:rsid w:val="00D824EA"/>
    <w:rsid w:val="00D83D30"/>
    <w:rsid w:val="00D876B3"/>
    <w:rsid w:val="00D90037"/>
    <w:rsid w:val="00D916E8"/>
    <w:rsid w:val="00D91C22"/>
    <w:rsid w:val="00D91EB0"/>
    <w:rsid w:val="00D92DB3"/>
    <w:rsid w:val="00D952B6"/>
    <w:rsid w:val="00D97AD7"/>
    <w:rsid w:val="00DA024B"/>
    <w:rsid w:val="00DA245C"/>
    <w:rsid w:val="00DA29C5"/>
    <w:rsid w:val="00DA524C"/>
    <w:rsid w:val="00DA770B"/>
    <w:rsid w:val="00DB1CDE"/>
    <w:rsid w:val="00DB2578"/>
    <w:rsid w:val="00DC0D15"/>
    <w:rsid w:val="00DC3E04"/>
    <w:rsid w:val="00DC432D"/>
    <w:rsid w:val="00DC4EE2"/>
    <w:rsid w:val="00DC50A3"/>
    <w:rsid w:val="00DC5633"/>
    <w:rsid w:val="00DD3E06"/>
    <w:rsid w:val="00DD3E93"/>
    <w:rsid w:val="00DD6C20"/>
    <w:rsid w:val="00DD7491"/>
    <w:rsid w:val="00DD76A5"/>
    <w:rsid w:val="00DE098C"/>
    <w:rsid w:val="00DE1569"/>
    <w:rsid w:val="00DE441F"/>
    <w:rsid w:val="00DE50A8"/>
    <w:rsid w:val="00DE626A"/>
    <w:rsid w:val="00DE650F"/>
    <w:rsid w:val="00DF1D99"/>
    <w:rsid w:val="00DF29C4"/>
    <w:rsid w:val="00E01201"/>
    <w:rsid w:val="00E02F1D"/>
    <w:rsid w:val="00E108E1"/>
    <w:rsid w:val="00E148B8"/>
    <w:rsid w:val="00E14F3C"/>
    <w:rsid w:val="00E16F4C"/>
    <w:rsid w:val="00E17B1B"/>
    <w:rsid w:val="00E20071"/>
    <w:rsid w:val="00E20354"/>
    <w:rsid w:val="00E206E1"/>
    <w:rsid w:val="00E24B8B"/>
    <w:rsid w:val="00E24D34"/>
    <w:rsid w:val="00E257FF"/>
    <w:rsid w:val="00E26677"/>
    <w:rsid w:val="00E26724"/>
    <w:rsid w:val="00E2676F"/>
    <w:rsid w:val="00E26BA7"/>
    <w:rsid w:val="00E32622"/>
    <w:rsid w:val="00E33BAD"/>
    <w:rsid w:val="00E3471E"/>
    <w:rsid w:val="00E4073D"/>
    <w:rsid w:val="00E41EB1"/>
    <w:rsid w:val="00E4638B"/>
    <w:rsid w:val="00E4674B"/>
    <w:rsid w:val="00E50E48"/>
    <w:rsid w:val="00E528FC"/>
    <w:rsid w:val="00E54A9E"/>
    <w:rsid w:val="00E55CF1"/>
    <w:rsid w:val="00E57977"/>
    <w:rsid w:val="00E6160A"/>
    <w:rsid w:val="00E61FE9"/>
    <w:rsid w:val="00E6483A"/>
    <w:rsid w:val="00E64BC8"/>
    <w:rsid w:val="00E6735D"/>
    <w:rsid w:val="00E67713"/>
    <w:rsid w:val="00E70286"/>
    <w:rsid w:val="00E726E2"/>
    <w:rsid w:val="00E736D8"/>
    <w:rsid w:val="00E7387B"/>
    <w:rsid w:val="00E758F2"/>
    <w:rsid w:val="00E75B2F"/>
    <w:rsid w:val="00E819CA"/>
    <w:rsid w:val="00E82BFA"/>
    <w:rsid w:val="00E83190"/>
    <w:rsid w:val="00E87C0A"/>
    <w:rsid w:val="00E9011C"/>
    <w:rsid w:val="00E9070F"/>
    <w:rsid w:val="00E9530A"/>
    <w:rsid w:val="00E975CE"/>
    <w:rsid w:val="00EA1D02"/>
    <w:rsid w:val="00EA271D"/>
    <w:rsid w:val="00EA4E2A"/>
    <w:rsid w:val="00EA59E5"/>
    <w:rsid w:val="00EA66D9"/>
    <w:rsid w:val="00EA6B60"/>
    <w:rsid w:val="00EA6FD8"/>
    <w:rsid w:val="00EA7834"/>
    <w:rsid w:val="00EB231B"/>
    <w:rsid w:val="00EB44A6"/>
    <w:rsid w:val="00EB5288"/>
    <w:rsid w:val="00EC11DD"/>
    <w:rsid w:val="00EC1ABD"/>
    <w:rsid w:val="00EC2125"/>
    <w:rsid w:val="00EC24B8"/>
    <w:rsid w:val="00EC320E"/>
    <w:rsid w:val="00EC68A9"/>
    <w:rsid w:val="00EC6C33"/>
    <w:rsid w:val="00ED2A82"/>
    <w:rsid w:val="00ED2CF8"/>
    <w:rsid w:val="00ED449E"/>
    <w:rsid w:val="00ED6717"/>
    <w:rsid w:val="00EE0006"/>
    <w:rsid w:val="00EE2AAE"/>
    <w:rsid w:val="00EE32DD"/>
    <w:rsid w:val="00EE405A"/>
    <w:rsid w:val="00EE5B0D"/>
    <w:rsid w:val="00EE636C"/>
    <w:rsid w:val="00EE756C"/>
    <w:rsid w:val="00EF168C"/>
    <w:rsid w:val="00EF4C8B"/>
    <w:rsid w:val="00EF6537"/>
    <w:rsid w:val="00EF77FE"/>
    <w:rsid w:val="00EF7C11"/>
    <w:rsid w:val="00EF7C86"/>
    <w:rsid w:val="00EF7D1F"/>
    <w:rsid w:val="00F02C3F"/>
    <w:rsid w:val="00F043CF"/>
    <w:rsid w:val="00F053EE"/>
    <w:rsid w:val="00F066E7"/>
    <w:rsid w:val="00F0687A"/>
    <w:rsid w:val="00F07C17"/>
    <w:rsid w:val="00F07ED4"/>
    <w:rsid w:val="00F124D4"/>
    <w:rsid w:val="00F15571"/>
    <w:rsid w:val="00F162B6"/>
    <w:rsid w:val="00F17AF6"/>
    <w:rsid w:val="00F17DD5"/>
    <w:rsid w:val="00F20AFC"/>
    <w:rsid w:val="00F21209"/>
    <w:rsid w:val="00F22560"/>
    <w:rsid w:val="00F2273F"/>
    <w:rsid w:val="00F25116"/>
    <w:rsid w:val="00F25B59"/>
    <w:rsid w:val="00F3001B"/>
    <w:rsid w:val="00F302E7"/>
    <w:rsid w:val="00F316C9"/>
    <w:rsid w:val="00F334C8"/>
    <w:rsid w:val="00F33B31"/>
    <w:rsid w:val="00F342D4"/>
    <w:rsid w:val="00F4039E"/>
    <w:rsid w:val="00F47B32"/>
    <w:rsid w:val="00F519B4"/>
    <w:rsid w:val="00F521F8"/>
    <w:rsid w:val="00F52222"/>
    <w:rsid w:val="00F52699"/>
    <w:rsid w:val="00F52781"/>
    <w:rsid w:val="00F54087"/>
    <w:rsid w:val="00F5410D"/>
    <w:rsid w:val="00F55420"/>
    <w:rsid w:val="00F56DD6"/>
    <w:rsid w:val="00F62D33"/>
    <w:rsid w:val="00F6461D"/>
    <w:rsid w:val="00F65083"/>
    <w:rsid w:val="00F65613"/>
    <w:rsid w:val="00F661D7"/>
    <w:rsid w:val="00F676E3"/>
    <w:rsid w:val="00F71309"/>
    <w:rsid w:val="00F72733"/>
    <w:rsid w:val="00F748B6"/>
    <w:rsid w:val="00F7538A"/>
    <w:rsid w:val="00F805CB"/>
    <w:rsid w:val="00F81CE4"/>
    <w:rsid w:val="00F8259A"/>
    <w:rsid w:val="00F847C7"/>
    <w:rsid w:val="00F860F6"/>
    <w:rsid w:val="00F864CE"/>
    <w:rsid w:val="00F908FC"/>
    <w:rsid w:val="00F90A31"/>
    <w:rsid w:val="00F93542"/>
    <w:rsid w:val="00F9401B"/>
    <w:rsid w:val="00F94AB3"/>
    <w:rsid w:val="00F97869"/>
    <w:rsid w:val="00FA627A"/>
    <w:rsid w:val="00FA6678"/>
    <w:rsid w:val="00FB2305"/>
    <w:rsid w:val="00FB3D2D"/>
    <w:rsid w:val="00FB4742"/>
    <w:rsid w:val="00FB631C"/>
    <w:rsid w:val="00FC05AC"/>
    <w:rsid w:val="00FC2399"/>
    <w:rsid w:val="00FC5DD2"/>
    <w:rsid w:val="00FC6399"/>
    <w:rsid w:val="00FD0530"/>
    <w:rsid w:val="00FD0A9F"/>
    <w:rsid w:val="00FD2AD7"/>
    <w:rsid w:val="00FD420C"/>
    <w:rsid w:val="00FD44A8"/>
    <w:rsid w:val="00FD58B7"/>
    <w:rsid w:val="00FD628C"/>
    <w:rsid w:val="00FD6F97"/>
    <w:rsid w:val="00FE0C5C"/>
    <w:rsid w:val="00FE0E18"/>
    <w:rsid w:val="00FE2534"/>
    <w:rsid w:val="00FE2CF5"/>
    <w:rsid w:val="00FE30B7"/>
    <w:rsid w:val="00FE4F58"/>
    <w:rsid w:val="00FE51C4"/>
    <w:rsid w:val="00FE56A2"/>
    <w:rsid w:val="00FE70EF"/>
    <w:rsid w:val="00FF0C0A"/>
    <w:rsid w:val="00FF30BE"/>
    <w:rsid w:val="00FF359A"/>
    <w:rsid w:val="00FF42B0"/>
    <w:rsid w:val="00FF6D6A"/>
    <w:rsid w:val="233FFF06"/>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038739"/>
  <w15:chartTrackingRefBased/>
  <w15:docId w15:val="{A542437E-9772-DB4A-8752-2515FD8AA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ja-JP" w:bidi="ar-SA"/>
      </w:rPr>
    </w:rPrDefault>
    <w:pPrDefault/>
  </w:docDefaults>
  <w:latentStyles w:defLockedState="0" w:defUIPriority="0" w:defSemiHidden="0" w:defUnhideWhenUsed="0" w:defQFormat="0" w:count="376">
    <w:lsdException w:name="heading 2" w:qFormat="1"/>
    <w:lsdException w:name="heading 3"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lain Text"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rPr>
      <w:rFonts w:ascii="Arial" w:hAnsi="Arial"/>
      <w:sz w:val="22"/>
      <w:lang w:eastAsia="de-DE"/>
    </w:rPr>
  </w:style>
  <w:style w:type="paragraph" w:styleId="berschrift2">
    <w:name w:val="heading 2"/>
    <w:basedOn w:val="Standard"/>
    <w:next w:val="Standard"/>
    <w:link w:val="berschrift2Zchn"/>
    <w:qFormat/>
    <w:pPr>
      <w:keepNext/>
      <w:framePr w:hSpace="142" w:wrap="around" w:vAnchor="page" w:hAnchor="page" w:x="1872" w:y="15197"/>
      <w:outlineLvl w:val="1"/>
    </w:pPr>
    <w:rPr>
      <w:b/>
      <w:sz w:val="14"/>
    </w:rPr>
  </w:style>
  <w:style w:type="paragraph" w:styleId="berschrift3">
    <w:name w:val="heading 3"/>
    <w:basedOn w:val="Standard"/>
    <w:next w:val="Standard"/>
    <w:qFormat/>
    <w:pPr>
      <w:keepNext/>
      <w:outlineLvl w:val="2"/>
    </w:pPr>
    <w:rPr>
      <w:b/>
      <w:sz w:val="20"/>
    </w:rPr>
  </w:style>
  <w:style w:type="paragraph" w:styleId="berschrift4">
    <w:name w:val="heading 4"/>
    <w:basedOn w:val="Standard"/>
    <w:next w:val="Standard"/>
    <w:pPr>
      <w:keepNext/>
      <w:outlineLvl w:val="3"/>
    </w:pPr>
    <w:rPr>
      <w:b/>
      <w:sz w:val="28"/>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Arial" w:hAnsi="Arial"/>
      <w:lang w:eastAsia="de-DE"/>
    </w:rPr>
  </w:style>
  <w:style w:type="character" w:styleId="Seitenzahl">
    <w:name w:val="page number"/>
    <w:rPr>
      <w:rFonts w:ascii="Arial" w:hAnsi="Arial"/>
    </w:rPr>
  </w:style>
  <w:style w:type="character" w:styleId="Zeilennummer">
    <w:name w:val="line number"/>
    <w:rPr>
      <w:rFonts w:ascii="Arial" w:hAnsi="Arial"/>
    </w:rPr>
  </w:style>
  <w:style w:type="character" w:styleId="Fett">
    <w:name w:val="Strong"/>
    <w:rPr>
      <w:rFonts w:ascii="Arial" w:hAnsi="Arial"/>
      <w:b/>
    </w:rPr>
  </w:style>
  <w:style w:type="paragraph" w:styleId="NurText">
    <w:name w:val="Plain Text"/>
    <w:basedOn w:val="Standard"/>
    <w:link w:val="NurTextZchn"/>
    <w:uiPriority w:val="99"/>
  </w:style>
  <w:style w:type="paragraph" w:customStyle="1" w:styleId="Formatvorlage1">
    <w:name w:val="Formatvorlage1"/>
    <w:basedOn w:val="NurText"/>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rsid w:val="001E11B9"/>
    <w:rPr>
      <w:color w:val="ED7D31" w:themeColor="accent2"/>
      <w:u w:val="single"/>
    </w:rPr>
  </w:style>
  <w:style w:type="paragraph" w:styleId="Textkrper">
    <w:name w:val="Body Text"/>
    <w:basedOn w:val="Standard"/>
    <w:rPr>
      <w:b/>
      <w:sz w:val="28"/>
    </w:rPr>
  </w:style>
  <w:style w:type="paragraph" w:styleId="Textkrper2">
    <w:name w:val="Body Text 2"/>
    <w:basedOn w:val="Standard"/>
    <w:pPr>
      <w:spacing w:line="360" w:lineRule="auto"/>
    </w:pPr>
    <w:rPr>
      <w:sz w:val="24"/>
    </w:rPr>
  </w:style>
  <w:style w:type="paragraph" w:styleId="Textkrper3">
    <w:name w:val="Body Text 3"/>
    <w:basedOn w:val="Standard"/>
    <w:pPr>
      <w:spacing w:line="360" w:lineRule="auto"/>
    </w:pPr>
    <w:rPr>
      <w:b/>
      <w:sz w:val="18"/>
    </w:rPr>
  </w:style>
  <w:style w:type="paragraph" w:styleId="Sprechblasentext">
    <w:name w:val="Balloon Text"/>
    <w:basedOn w:val="Standard"/>
    <w:semiHidden/>
    <w:rsid w:val="005D557E"/>
    <w:rPr>
      <w:rFonts w:ascii="Tahoma" w:hAnsi="Tahoma" w:cs="Tahoma"/>
      <w:sz w:val="16"/>
      <w:szCs w:val="16"/>
    </w:rPr>
  </w:style>
  <w:style w:type="paragraph" w:customStyle="1" w:styleId="Default">
    <w:name w:val="Default"/>
    <w:rsid w:val="00AC4574"/>
    <w:pPr>
      <w:autoSpaceDE w:val="0"/>
      <w:autoSpaceDN w:val="0"/>
      <w:adjustRightInd w:val="0"/>
    </w:pPr>
    <w:rPr>
      <w:rFonts w:ascii="Arial" w:hAnsi="Arial" w:cs="Arial"/>
      <w:color w:val="000000"/>
      <w:sz w:val="24"/>
      <w:szCs w:val="24"/>
      <w:lang w:eastAsia="de-DE"/>
    </w:rPr>
  </w:style>
  <w:style w:type="paragraph" w:styleId="Listenabsatz">
    <w:name w:val="List Paragraph"/>
    <w:basedOn w:val="Standard"/>
    <w:uiPriority w:val="34"/>
    <w:rsid w:val="00313427"/>
    <w:pPr>
      <w:ind w:left="720"/>
      <w:contextualSpacing/>
    </w:pPr>
    <w:rPr>
      <w:rFonts w:ascii="Times New Roman" w:hAnsi="Times New Roman"/>
      <w:sz w:val="20"/>
    </w:rPr>
  </w:style>
  <w:style w:type="character" w:styleId="Kommentarzeichen">
    <w:name w:val="annotation reference"/>
    <w:rsid w:val="0009074D"/>
    <w:rPr>
      <w:sz w:val="16"/>
      <w:szCs w:val="16"/>
    </w:rPr>
  </w:style>
  <w:style w:type="paragraph" w:styleId="Kommentartext">
    <w:name w:val="annotation text"/>
    <w:basedOn w:val="Standard"/>
    <w:link w:val="KommentartextZchn"/>
    <w:rsid w:val="0009074D"/>
    <w:rPr>
      <w:sz w:val="20"/>
    </w:rPr>
  </w:style>
  <w:style w:type="character" w:customStyle="1" w:styleId="KommentartextZchn">
    <w:name w:val="Kommentartext Zchn"/>
    <w:link w:val="Kommentartext"/>
    <w:rsid w:val="0009074D"/>
    <w:rPr>
      <w:rFonts w:ascii="Arial" w:hAnsi="Arial"/>
    </w:rPr>
  </w:style>
  <w:style w:type="paragraph" w:styleId="Kommentarthema">
    <w:name w:val="annotation subject"/>
    <w:basedOn w:val="Kommentartext"/>
    <w:next w:val="Kommentartext"/>
    <w:link w:val="KommentarthemaZchn"/>
    <w:rsid w:val="0009074D"/>
    <w:rPr>
      <w:b/>
      <w:bCs/>
    </w:rPr>
  </w:style>
  <w:style w:type="character" w:customStyle="1" w:styleId="KommentarthemaZchn">
    <w:name w:val="Kommentarthema Zchn"/>
    <w:link w:val="Kommentarthema"/>
    <w:rsid w:val="0009074D"/>
    <w:rPr>
      <w:rFonts w:ascii="Arial" w:hAnsi="Arial"/>
      <w:b/>
      <w:bCs/>
    </w:rPr>
  </w:style>
  <w:style w:type="paragraph" w:styleId="berarbeitung">
    <w:name w:val="Revision"/>
    <w:hidden/>
    <w:uiPriority w:val="99"/>
    <w:semiHidden/>
    <w:rsid w:val="0009074D"/>
    <w:rPr>
      <w:rFonts w:ascii="Arial" w:hAnsi="Arial"/>
      <w:sz w:val="22"/>
      <w:lang w:eastAsia="de-DE"/>
    </w:rPr>
  </w:style>
  <w:style w:type="character" w:styleId="NichtaufgelsteErwhnung">
    <w:name w:val="Unresolved Mention"/>
    <w:uiPriority w:val="99"/>
    <w:semiHidden/>
    <w:unhideWhenUsed/>
    <w:rsid w:val="00057E19"/>
    <w:rPr>
      <w:color w:val="605E5C"/>
      <w:shd w:val="clear" w:color="auto" w:fill="E1DFDD"/>
    </w:rPr>
  </w:style>
  <w:style w:type="character" w:customStyle="1" w:styleId="NurTextZchn">
    <w:name w:val="Nur Text Zchn"/>
    <w:basedOn w:val="Absatz-Standardschriftart"/>
    <w:link w:val="NurText"/>
    <w:uiPriority w:val="99"/>
    <w:rsid w:val="00750386"/>
    <w:rPr>
      <w:rFonts w:ascii="Arial" w:hAnsi="Arial"/>
      <w:sz w:val="22"/>
      <w:lang w:eastAsia="de-DE"/>
    </w:rPr>
  </w:style>
  <w:style w:type="paragraph" w:customStyle="1" w:styleId="HauptTitel">
    <w:name w:val="HauptTitel"/>
    <w:basedOn w:val="Standard"/>
    <w:link w:val="HauptTitelZchn"/>
    <w:qFormat/>
    <w:rsid w:val="00E736D8"/>
    <w:pPr>
      <w:autoSpaceDE w:val="0"/>
      <w:autoSpaceDN w:val="0"/>
      <w:adjustRightInd w:val="0"/>
      <w:spacing w:line="340" w:lineRule="exact"/>
    </w:pPr>
    <w:rPr>
      <w:rFonts w:cs="Arial"/>
      <w:b/>
      <w:bCs/>
      <w:color w:val="006582"/>
      <w:sz w:val="30"/>
      <w:szCs w:val="30"/>
    </w:rPr>
  </w:style>
  <w:style w:type="paragraph" w:customStyle="1" w:styleId="BulletPoint">
    <w:name w:val="BulletPoint"/>
    <w:basedOn w:val="Standard"/>
    <w:qFormat/>
    <w:rsid w:val="00E736D8"/>
    <w:pPr>
      <w:numPr>
        <w:numId w:val="33"/>
      </w:numPr>
      <w:tabs>
        <w:tab w:val="left" w:pos="0"/>
        <w:tab w:val="left" w:pos="1701"/>
      </w:tabs>
      <w:autoSpaceDE w:val="0"/>
      <w:autoSpaceDN w:val="0"/>
      <w:adjustRightInd w:val="0"/>
      <w:spacing w:after="80" w:line="280" w:lineRule="exact"/>
      <w:ind w:left="284" w:hanging="284"/>
    </w:pPr>
    <w:rPr>
      <w:rFonts w:cs="Arial"/>
      <w:b/>
      <w:bCs/>
      <w:color w:val="006582"/>
      <w:sz w:val="24"/>
      <w:szCs w:val="24"/>
    </w:rPr>
  </w:style>
  <w:style w:type="character" w:customStyle="1" w:styleId="HauptTitelZchn">
    <w:name w:val="HauptTitel Zchn"/>
    <w:basedOn w:val="Absatz-Standardschriftart"/>
    <w:link w:val="HauptTitel"/>
    <w:rsid w:val="00E736D8"/>
    <w:rPr>
      <w:rFonts w:ascii="Arial" w:hAnsi="Arial" w:cs="Arial"/>
      <w:b/>
      <w:bCs/>
      <w:color w:val="006582"/>
      <w:sz w:val="30"/>
      <w:szCs w:val="30"/>
      <w:lang w:eastAsia="de-DE"/>
    </w:rPr>
  </w:style>
  <w:style w:type="paragraph" w:customStyle="1" w:styleId="StandardAbsatz">
    <w:name w:val="StandardAbsatz"/>
    <w:basedOn w:val="Standard"/>
    <w:qFormat/>
    <w:rsid w:val="00E736D8"/>
    <w:pPr>
      <w:autoSpaceDE w:val="0"/>
      <w:autoSpaceDN w:val="0"/>
      <w:adjustRightInd w:val="0"/>
      <w:spacing w:line="300" w:lineRule="exact"/>
    </w:pPr>
    <w:rPr>
      <w:iCs/>
    </w:rPr>
  </w:style>
  <w:style w:type="paragraph" w:customStyle="1" w:styleId="FotoHinweis">
    <w:name w:val="FotoHinweis"/>
    <w:basedOn w:val="Standard"/>
    <w:qFormat/>
    <w:rsid w:val="00BE29D6"/>
    <w:pPr>
      <w:autoSpaceDE w:val="0"/>
      <w:autoSpaceDN w:val="0"/>
      <w:adjustRightInd w:val="0"/>
    </w:pPr>
    <w:rPr>
      <w:rFonts w:cs="Arial"/>
      <w:color w:val="006582"/>
      <w:sz w:val="20"/>
      <w:szCs w:val="18"/>
    </w:rPr>
  </w:style>
  <w:style w:type="paragraph" w:customStyle="1" w:styleId="Link">
    <w:name w:val="Link"/>
    <w:basedOn w:val="FotoHinweis"/>
    <w:qFormat/>
    <w:rsid w:val="00E736D8"/>
    <w:rPr>
      <w:b/>
      <w:color w:val="F49100"/>
    </w:rPr>
  </w:style>
  <w:style w:type="paragraph" w:customStyle="1" w:styleId="KontaktAngaben">
    <w:name w:val="KontaktAngaben"/>
    <w:basedOn w:val="Standard"/>
    <w:qFormat/>
    <w:rsid w:val="00E02F1D"/>
    <w:pPr>
      <w:autoSpaceDE w:val="0"/>
      <w:autoSpaceDN w:val="0"/>
      <w:adjustRightInd w:val="0"/>
      <w:spacing w:line="240" w:lineRule="exact"/>
    </w:pPr>
    <w:rPr>
      <w:rFonts w:cs="Arial"/>
      <w:color w:val="006582"/>
      <w:sz w:val="16"/>
      <w:szCs w:val="18"/>
    </w:rPr>
  </w:style>
  <w:style w:type="paragraph" w:customStyle="1" w:styleId="VDMADefinition">
    <w:name w:val="VDMADefinition"/>
    <w:basedOn w:val="NurText"/>
    <w:qFormat/>
    <w:rsid w:val="00E736D8"/>
    <w:rPr>
      <w:rFonts w:cs="Arial"/>
      <w:color w:val="006582"/>
      <w:sz w:val="16"/>
      <w:szCs w:val="16"/>
    </w:rPr>
  </w:style>
  <w:style w:type="paragraph" w:customStyle="1" w:styleId="ZwischenTitel">
    <w:name w:val="ZwischenTitel"/>
    <w:basedOn w:val="Standard"/>
    <w:qFormat/>
    <w:rsid w:val="00995EB3"/>
    <w:pPr>
      <w:autoSpaceDE w:val="0"/>
      <w:autoSpaceDN w:val="0"/>
      <w:adjustRightInd w:val="0"/>
      <w:spacing w:line="300" w:lineRule="exact"/>
    </w:pPr>
    <w:rPr>
      <w:b/>
      <w:color w:val="006582"/>
    </w:rPr>
  </w:style>
  <w:style w:type="paragraph" w:styleId="KeinLeerraum">
    <w:name w:val="No Spacing"/>
    <w:uiPriority w:val="1"/>
    <w:rsid w:val="00C27C87"/>
    <w:rPr>
      <w:rFonts w:ascii="Arial" w:hAnsi="Arial"/>
      <w:sz w:val="22"/>
      <w:lang w:eastAsia="de-DE"/>
    </w:rPr>
  </w:style>
  <w:style w:type="character" w:styleId="BesuchterLink">
    <w:name w:val="FollowedHyperlink"/>
    <w:basedOn w:val="Absatz-Standardschriftart"/>
    <w:rsid w:val="001E11B9"/>
    <w:rPr>
      <w:color w:val="954F72" w:themeColor="followedHyperlink"/>
      <w:u w:val="single"/>
    </w:rPr>
  </w:style>
  <w:style w:type="character" w:customStyle="1" w:styleId="berschrift2Zchn">
    <w:name w:val="Überschrift 2 Zchn"/>
    <w:basedOn w:val="Absatz-Standardschriftart"/>
    <w:link w:val="berschrift2"/>
    <w:rsid w:val="0012096C"/>
    <w:rPr>
      <w:rFonts w:ascii="Arial" w:hAnsi="Arial"/>
      <w:b/>
      <w:sz w:val="1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480304">
      <w:bodyDiv w:val="1"/>
      <w:marLeft w:val="0"/>
      <w:marRight w:val="0"/>
      <w:marTop w:val="0"/>
      <w:marBottom w:val="0"/>
      <w:divBdr>
        <w:top w:val="none" w:sz="0" w:space="0" w:color="auto"/>
        <w:left w:val="none" w:sz="0" w:space="0" w:color="auto"/>
        <w:bottom w:val="none" w:sz="0" w:space="0" w:color="auto"/>
        <w:right w:val="none" w:sz="0" w:space="0" w:color="auto"/>
      </w:divBdr>
    </w:div>
    <w:div w:id="651178031">
      <w:bodyDiv w:val="1"/>
      <w:marLeft w:val="0"/>
      <w:marRight w:val="0"/>
      <w:marTop w:val="0"/>
      <w:marBottom w:val="0"/>
      <w:divBdr>
        <w:top w:val="none" w:sz="0" w:space="0" w:color="auto"/>
        <w:left w:val="none" w:sz="0" w:space="0" w:color="auto"/>
        <w:bottom w:val="none" w:sz="0" w:space="0" w:color="auto"/>
        <w:right w:val="none" w:sz="0" w:space="0" w:color="auto"/>
      </w:divBdr>
    </w:div>
    <w:div w:id="663701738">
      <w:bodyDiv w:val="1"/>
      <w:marLeft w:val="0"/>
      <w:marRight w:val="0"/>
      <w:marTop w:val="0"/>
      <w:marBottom w:val="0"/>
      <w:divBdr>
        <w:top w:val="none" w:sz="0" w:space="0" w:color="auto"/>
        <w:left w:val="none" w:sz="0" w:space="0" w:color="auto"/>
        <w:bottom w:val="none" w:sz="0" w:space="0" w:color="auto"/>
        <w:right w:val="none" w:sz="0" w:space="0" w:color="auto"/>
      </w:divBdr>
    </w:div>
    <w:div w:id="951865737">
      <w:bodyDiv w:val="1"/>
      <w:marLeft w:val="0"/>
      <w:marRight w:val="0"/>
      <w:marTop w:val="0"/>
      <w:marBottom w:val="0"/>
      <w:divBdr>
        <w:top w:val="none" w:sz="0" w:space="0" w:color="auto"/>
        <w:left w:val="none" w:sz="0" w:space="0" w:color="auto"/>
        <w:bottom w:val="none" w:sz="0" w:space="0" w:color="auto"/>
        <w:right w:val="none" w:sz="0" w:space="0" w:color="auto"/>
      </w:divBdr>
    </w:div>
    <w:div w:id="1007830344">
      <w:bodyDiv w:val="1"/>
      <w:marLeft w:val="0"/>
      <w:marRight w:val="0"/>
      <w:marTop w:val="0"/>
      <w:marBottom w:val="0"/>
      <w:divBdr>
        <w:top w:val="none" w:sz="0" w:space="0" w:color="auto"/>
        <w:left w:val="none" w:sz="0" w:space="0" w:color="auto"/>
        <w:bottom w:val="none" w:sz="0" w:space="0" w:color="auto"/>
        <w:right w:val="none" w:sz="0" w:space="0" w:color="auto"/>
      </w:divBdr>
    </w:div>
    <w:div w:id="2074233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beatrix.fraese@vdma.org" TargetMode="External"/><Relationship Id="rId17" Type="http://schemas.openxmlformats.org/officeDocument/2006/relationships/hyperlink" Target="https://www.vdma.org/nahrungsmittelmaschinen-verpackungsmaschinen" TargetMode="External"/><Relationship Id="rId2" Type="http://schemas.openxmlformats.org/officeDocument/2006/relationships/customXml" Target="../customXml/item2.xml"/><Relationship Id="rId16" Type="http://schemas.openxmlformats.org/officeDocument/2006/relationships/hyperlink" Target="mailto:beatrix.fraese@vdma.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eatrix.fraese@vdma.org" TargetMode="External"/><Relationship Id="rId5" Type="http://schemas.openxmlformats.org/officeDocument/2006/relationships/styles" Target="styles.xml"/><Relationship Id="rId15" Type="http://schemas.openxmlformats.org/officeDocument/2006/relationships/hyperlink" Target="https://www.vdma.org/documents/34570/38811859/Fraese_Beatrix_197+2_Quelle_VDMA_Uwe_Noelke.jpg/c38c770d-5161-18e0-5db1-391ceedab8e9?t=1712059805889" TargetMode="Externa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vdma.org/documents/34570/38811859/NuV+Charts+Produktion+bis+2023.pdf/8177688f-98d6-9a58-c6e0-9525b0ac72da?t=17176717005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8336c561-f416-4a10-8be1-9837b27e8a6f">
      <Terms xmlns="http://schemas.microsoft.com/office/infopath/2007/PartnerControls"/>
    </lcf76f155ced4ddcb4097134ff3c332f>
    <TaxCatchAll xmlns="ef5e08ed-49f9-4e1c-bd8d-db9a789547d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8F61315F54DBBF438C5AFE6D944EDFC3" ma:contentTypeVersion="20" ma:contentTypeDescription="Ein neues Dokument erstellen." ma:contentTypeScope="" ma:versionID="817a5e2339d70c157f66459ca15af160">
  <xsd:schema xmlns:xsd="http://www.w3.org/2001/XMLSchema" xmlns:xs="http://www.w3.org/2001/XMLSchema" xmlns:p="http://schemas.microsoft.com/office/2006/metadata/properties" xmlns:ns1="http://schemas.microsoft.com/sharepoint/v3" xmlns:ns2="8336c561-f416-4a10-8be1-9837b27e8a6f" xmlns:ns3="ef5e08ed-49f9-4e1c-bd8d-db9a789547d9" targetNamespace="http://schemas.microsoft.com/office/2006/metadata/properties" ma:root="true" ma:fieldsID="a294e9948230adaa0512deebc3f5c488" ns1:_="" ns2:_="" ns3:_="">
    <xsd:import namespace="http://schemas.microsoft.com/sharepoint/v3"/>
    <xsd:import namespace="8336c561-f416-4a10-8be1-9837b27e8a6f"/>
    <xsd:import namespace="ef5e08ed-49f9-4e1c-bd8d-db9a789547d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1:_ip_UnifiedCompliancePolicyProperties" minOccurs="0"/>
                <xsd:element ref="ns1:_ip_UnifiedCompliancePolicyUIActio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Eigenschaften der einheitlichen Compliancerichtlinie" ma:hidden="true" ma:internalName="_ip_UnifiedCompliancePolicyProperties">
      <xsd:simpleType>
        <xsd:restriction base="dms:Note"/>
      </xsd:simpleType>
    </xsd:element>
    <xsd:element name="_ip_UnifiedCompliancePolicyUIAction" ma:index="16" nillable="true" ma:displayName="UI-Aktion der einheitlichen Compliancerichtlini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36c561-f416-4a10-8be1-9837b27e8a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Bildmarkierungen" ma:readOnly="false" ma:fieldId="{5cf76f15-5ced-4ddc-b409-7134ff3c332f}" ma:taxonomyMulti="true" ma:sspId="fa243487-47a2-43a4-b752-a8f780df2a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5e08ed-49f9-4e1c-bd8d-db9a789547d9"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5" nillable="true" ma:displayName="Taxonomy Catch All Column" ma:hidden="true" ma:list="{f288b2f5-87e7-478b-9aaa-f53036f392ac}" ma:internalName="TaxCatchAll" ma:showField="CatchAllData" ma:web="ef5e08ed-49f9-4e1c-bd8d-db9a789547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7DE2AF-D6A1-44E5-ABD4-2531DBBFA661}">
  <ds:schemaRefs>
    <ds:schemaRef ds:uri="http://schemas.microsoft.com/office/2006/metadata/properties"/>
    <ds:schemaRef ds:uri="http://schemas.microsoft.com/office/infopath/2007/PartnerControls"/>
    <ds:schemaRef ds:uri="http://schemas.microsoft.com/sharepoint/v3"/>
    <ds:schemaRef ds:uri="8336c561-f416-4a10-8be1-9837b27e8a6f"/>
    <ds:schemaRef ds:uri="ef5e08ed-49f9-4e1c-bd8d-db9a789547d9"/>
  </ds:schemaRefs>
</ds:datastoreItem>
</file>

<file path=customXml/itemProps2.xml><?xml version="1.0" encoding="utf-8"?>
<ds:datastoreItem xmlns:ds="http://schemas.openxmlformats.org/officeDocument/2006/customXml" ds:itemID="{2A8C99A6-1FB5-475E-A5E2-E53D776049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336c561-f416-4a10-8be1-9837b27e8a6f"/>
    <ds:schemaRef ds:uri="ef5e08ed-49f9-4e1c-bd8d-db9a789547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6F9BA9-6BAA-4FE0-9C5F-46B9B6EFC8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1071</Words>
  <Characters>6752</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Presseinformation</vt:lpstr>
    </vt:vector>
  </TitlesOfParts>
  <Company>VDMA</Company>
  <LinksUpToDate>false</LinksUpToDate>
  <CharactersWithSpaces>7808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Microsoft Office-Benutzer</dc:creator>
  <cp:keywords/>
  <cp:lastModifiedBy>Margret Menzel</cp:lastModifiedBy>
  <cp:revision>7</cp:revision>
  <cp:lastPrinted>2022-08-30T12:11:00Z</cp:lastPrinted>
  <dcterms:created xsi:type="dcterms:W3CDTF">2024-06-07T08:18:00Z</dcterms:created>
  <dcterms:modified xsi:type="dcterms:W3CDTF">2024-06-12T11:49:00Z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c7b1c2a-f9e8-4f99-9b2c-ab826b707fdd_Enabled">
    <vt:lpwstr>True</vt:lpwstr>
  </property>
  <property fmtid="{D5CDD505-2E9C-101B-9397-08002B2CF9AE}" pid="3" name="MSIP_Label_4c7b1c2a-f9e8-4f99-9b2c-ab826b707fdd_SiteId">
    <vt:lpwstr>20d62e7b-4420-48d0-ba3f-70cadc237837</vt:lpwstr>
  </property>
  <property fmtid="{D5CDD505-2E9C-101B-9397-08002B2CF9AE}" pid="4" name="MSIP_Label_4c7b1c2a-f9e8-4f99-9b2c-ab826b707fdd_Owner">
    <vt:lpwstr>holgerpaul@vdma.org</vt:lpwstr>
  </property>
  <property fmtid="{D5CDD505-2E9C-101B-9397-08002B2CF9AE}" pid="5" name="MSIP_Label_4c7b1c2a-f9e8-4f99-9b2c-ab826b707fdd_SetDate">
    <vt:lpwstr>2018-08-19T07:59:01.4976998Z</vt:lpwstr>
  </property>
  <property fmtid="{D5CDD505-2E9C-101B-9397-08002B2CF9AE}" pid="6" name="MSIP_Label_4c7b1c2a-f9e8-4f99-9b2c-ab826b707fdd_Name">
    <vt:lpwstr>Allgemein</vt:lpwstr>
  </property>
  <property fmtid="{D5CDD505-2E9C-101B-9397-08002B2CF9AE}" pid="7" name="MSIP_Label_4c7b1c2a-f9e8-4f99-9b2c-ab826b707fdd_Application">
    <vt:lpwstr>Microsoft Azure Information Protection</vt:lpwstr>
  </property>
  <property fmtid="{D5CDD505-2E9C-101B-9397-08002B2CF9AE}" pid="8" name="MSIP_Label_4c7b1c2a-f9e8-4f99-9b2c-ab826b707fdd_Extended_MSFT_Method">
    <vt:lpwstr>Automatic</vt:lpwstr>
  </property>
  <property fmtid="{D5CDD505-2E9C-101B-9397-08002B2CF9AE}" pid="9" name="Sensitivity">
    <vt:lpwstr>Allgemein</vt:lpwstr>
  </property>
  <property fmtid="{D5CDD505-2E9C-101B-9397-08002B2CF9AE}" pid="10" name="ContentTypeId">
    <vt:lpwstr>0x0101008F61315F54DBBF438C5AFE6D944EDFC3</vt:lpwstr>
  </property>
  <property fmtid="{D5CDD505-2E9C-101B-9397-08002B2CF9AE}" pid="11" name="MediaServiceImageTags">
    <vt:lpwstr/>
  </property>
</Properties>
</file>